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Задержания, аресты, осуждение к лишению и ограничению свободы – 91</w:t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Рафаэль Балгин,</w:t>
      </w:r>
      <w:r>
        <w:rPr>
          <w:rStyle w:val="a4"/>
          <w:rFonts w:ascii="Arial" w:hAnsi="Arial" w:cs="Arial"/>
          <w:i/>
          <w:iCs/>
          <w:color w:val="000000"/>
          <w:sz w:val="20"/>
          <w:szCs w:val="20"/>
        </w:rPr>
        <w:t> г. Алматы</w:t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 января вышел из-под ареста журналист Рафаэль Балгин.</w:t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18.12.2015 г. был задержан в рамках досудебного расследования уголовного дела по заявлению АО «Казкоммерцбанк» о распространении заведомо ложной информации о банке с использованием информационно-коммуникационной сетей на сайте «Республика» и «НАКАНУНЕ.kz».</w:t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21.12.2015 г. Алматинский районный суд санкционировал арест Р. Балгина сроком на два месяца.</w:t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Болатбек Блялов, ОО «Институт демократии и прав человека», </w:t>
      </w:r>
      <w:r>
        <w:rPr>
          <w:rStyle w:val="a4"/>
          <w:rFonts w:ascii="Arial" w:hAnsi="Arial" w:cs="Arial"/>
          <w:i/>
          <w:iCs/>
          <w:color w:val="000000"/>
          <w:sz w:val="20"/>
          <w:szCs w:val="20"/>
        </w:rPr>
        <w:t>г. Астана</w:t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21.01.2016 г. Сарыаркинский районный суд № 2 г. Астаны признал Б. Блялова виновным в совершении умышленных действий, направленных на возбуждение социальной и национальной розни с использованием социальных сетей (ст. 174, ч. 1 УК РК). Приговорен к трем годам ограничения свободы.</w:t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Амангельды Батырбеков, председатель общественного объединения «Әділет», </w:t>
      </w:r>
      <w:r>
        <w:rPr>
          <w:rStyle w:val="a4"/>
          <w:rFonts w:ascii="Arial" w:hAnsi="Arial" w:cs="Arial"/>
          <w:i/>
          <w:iCs/>
          <w:color w:val="000000"/>
          <w:sz w:val="20"/>
          <w:szCs w:val="20"/>
        </w:rPr>
        <w:t>г. Шымкент, Южно-Казахстанская область</w:t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29.10.2015 г. Сарыагашским районным судом Южно-Казахстанской области осужден на полтора года лишения свободы по обвинению</w:t>
      </w:r>
      <w:r>
        <w:rPr>
          <w:rStyle w:val="a4"/>
          <w:rFonts w:ascii="Arial" w:hAnsi="Arial" w:cs="Arial"/>
          <w:color w:val="000000"/>
          <w:sz w:val="20"/>
          <w:szCs w:val="20"/>
        </w:rPr>
        <w:t> в клевете (ст. 130 УК РК).</w:t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28.01.2016 г. апелляционная коллегия отменила приговор по нереабилитирующим основаниям.</w:t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Серикжан Мамбеталин, экс-лидер партии «Руханият», </w:t>
      </w:r>
      <w:r>
        <w:rPr>
          <w:rStyle w:val="a4"/>
          <w:rFonts w:ascii="Arial" w:hAnsi="Arial" w:cs="Arial"/>
          <w:i/>
          <w:iCs/>
          <w:color w:val="000000"/>
          <w:sz w:val="20"/>
          <w:szCs w:val="20"/>
        </w:rPr>
        <w:t>г. Алматы</w:t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22.01.2016 г. признан виновным в возбуждении национальной розни. Приговорен к двум годам лишения свободы с отбыванием наказания в колонии общего режима. 01.02.2016 г. освобожден из-под ареста под подписку о невыезде.</w:t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30.03.2016 г. апелляционная коллегия изменила приговор, назначив С. Мамбеталину наказание в виде одного года ограничения свободы и запретив заниматься общественной деятельностью в течение трех лет. С учетом времени, проведенном Мамбеталиным в СИЗО, срок ограничения сокращен до 8 месяцев и 11 дней.</w:t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Fonts w:ascii="Arial" w:hAnsi="Arial" w:cs="Arial"/>
          <w:color w:val="000000"/>
          <w:sz w:val="20"/>
          <w:szCs w:val="20"/>
          <w:lang w:val="kk-KZ"/>
        </w:rPr>
        <w:br/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Ермек Нарымбаев, гражданский активист, </w:t>
      </w:r>
      <w:r>
        <w:rPr>
          <w:rStyle w:val="a4"/>
          <w:rFonts w:ascii="Arial" w:hAnsi="Arial" w:cs="Arial"/>
          <w:i/>
          <w:iCs/>
          <w:color w:val="000000"/>
          <w:sz w:val="20"/>
          <w:szCs w:val="20"/>
        </w:rPr>
        <w:t>г. Алматы</w:t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22.01.2016 г. признан виновным в возбуждении национальной розни. Приговорен к трем годам лишения свободы с отбыванием наказания в колонии общего режима. 22.02.2016 г. мера пресечения изменена на домашний арест.</w:t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30.03.2016 г. апелляционная коллегия изменила приговор, назначив Е. Нарымбаеву наказание в виде трех лет ограничения свободы и запретив заниматься общественной деятельностью в течение пяти лет. С учетом времени, проведенном Е. Нарымбаевым в СИЗО, срок ограничения сокращен до 2 лет и пяти месяцев.</w:t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Гузяль Байдалинова, журналист, Nakanune.kz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4"/>
          <w:rFonts w:ascii="Arial" w:hAnsi="Arial" w:cs="Arial"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i/>
          <w:iCs/>
          <w:color w:val="000000"/>
          <w:sz w:val="20"/>
          <w:szCs w:val="20"/>
        </w:rPr>
        <w:t>г. Алматы</w:t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16.02.2016 г. суд продлил содержание под стражей журналиса интернет-портала Nakanune.kz Гузяль Байдалиновой до 23 марта. Она подозревается в распространении заведомо ложной информации с использованием информационно-коммуникационной сетей на сайте «НАКАНУНЕ.kz».</w:t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23.12.2015 г. задержана на 72 часа и водворена в ИВС ДВД Алматы. 26.12.2015 г. суд санкционировал содержание журналиста под стражей на два месяца. 17.03.2016 г. суд продлил содержание под стражей Г. Байдалиновой до 24.04.2016 г.</w:t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Fonts w:ascii="Arial" w:hAnsi="Arial" w:cs="Arial"/>
          <w:color w:val="000000"/>
          <w:sz w:val="20"/>
          <w:szCs w:val="20"/>
          <w:lang w:val="kk-KZ"/>
        </w:rPr>
        <w:t>23.05.2016 г. признана виновной в распространении заведомо ложной информации в отношении «Казкоммерцбанка». Приговорена к полутора годам лишения свободы с отбыванием наказания в колонии общего режима.</w:t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Ермек Тайчибеков, </w:t>
      </w:r>
      <w:r>
        <w:rPr>
          <w:rStyle w:val="a4"/>
          <w:rFonts w:ascii="Arial" w:hAnsi="Arial" w:cs="Arial"/>
          <w:i/>
          <w:iCs/>
          <w:color w:val="000000"/>
          <w:sz w:val="20"/>
          <w:szCs w:val="20"/>
        </w:rPr>
        <w:t>Жамбылская область</w:t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11.12.2015 г. признан виновным в совершении преступления по ст. 174 ч. 2 УК РК - «Возбуждение социальной, национальной, родовой, расовой, сословной и религиозной розни» и приговорен к 4 годам лишения свободы с отбыванием наказания в исправительной колонии общего режима.</w:t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01.02.2016 г. апелляционная коллегия сняла с рассмотрения инстанции уголовное дело Е. Тайчибекова в связи с его заявлением об обеспечении возможности ознакомления с протоколом и материалами судебного разбирательства</w:t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15.03.2016 г. апелляционная коллегия оставила обвинительный приговор, вынесенный в отношении Е. Тайчибекова, без изменения.</w:t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Булат Саткангулов, </w:t>
      </w:r>
      <w:r>
        <w:rPr>
          <w:rStyle w:val="a4"/>
          <w:rFonts w:ascii="Arial" w:hAnsi="Arial" w:cs="Arial"/>
          <w:i/>
          <w:iCs/>
          <w:color w:val="000000"/>
          <w:sz w:val="20"/>
          <w:szCs w:val="20"/>
        </w:rPr>
        <w:t>г. Рудный, Костанайская область</w:t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18.11.2015 г. признан виновным в совершении преступления по ст. 256 ч. 2 УК РК (пропаганда терроризма или публичные призывы к совершению акта терроризма, совершенные с помощью информационно-коммуникационных сетей). Ему назначено наказание в виде шести лет лишения свободы с конфискацией имущества и отбываем наказания в исправительной колонии общего режима.</w:t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19.02.2016 г. апелляционная коллегия оставила приговор без изменения.</w:t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Сейтказы Матаев, председатель правления Союза журналистов РК, </w:t>
      </w:r>
      <w:r>
        <w:rPr>
          <w:rStyle w:val="a4"/>
          <w:rFonts w:ascii="Arial" w:hAnsi="Arial" w:cs="Arial"/>
          <w:i/>
          <w:iCs/>
          <w:color w:val="000000"/>
          <w:sz w:val="20"/>
          <w:szCs w:val="20"/>
        </w:rPr>
        <w:t>г. Алматы</w:t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22.02.2016 г. задержан на 72 часа в рамках расследования дела о хищениях госсредств и неуплате налогов. 24.02.2016 г. суд избрал С. Матаеву меру пресечения в виде домашнего ареста. 03.03.2016 г. апелляционная коллегия оставила без изменения постановление об избрании меры пресечения в отношении С. Матаева в виде домашнего ареста. 06.05.2016 г. суд продлил срок домашнего ареста до 22.06.2016 г.</w:t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Ярослав Голышкин, журналист, </w:t>
      </w:r>
      <w:r>
        <w:rPr>
          <w:rStyle w:val="a4"/>
          <w:rFonts w:ascii="Arial" w:hAnsi="Arial" w:cs="Arial"/>
          <w:i/>
          <w:iCs/>
          <w:color w:val="000000"/>
          <w:sz w:val="20"/>
          <w:szCs w:val="20"/>
        </w:rPr>
        <w:t>г. Павлодар</w:t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16.05.2015 г. суд санкционировал арест журналиста сроком на два месяца до 16.07.2015 г. Я. Голышкин арестован в связи с расследованием уголовного дела о шантаже и вымогательстве денежных средств с акима Павлодарской области.</w:t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30.10.2015 г. приговорен к 8 годам лишения свободы в колонии строго режима.</w:t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24.02.2016 г. апелляционная коллегия оставила приговор без изменения.</w:t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Асет Матаев, генеральный директор ИА «КазТАГ», </w:t>
      </w:r>
      <w:r>
        <w:rPr>
          <w:rStyle w:val="a4"/>
          <w:rFonts w:ascii="Arial" w:hAnsi="Arial" w:cs="Arial"/>
          <w:i/>
          <w:iCs/>
          <w:color w:val="000000"/>
          <w:sz w:val="20"/>
          <w:szCs w:val="20"/>
        </w:rPr>
        <w:t>г. Алматы</w:t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28.03.2016 г. постановлением суда помещен под домашний арест до 28 мая 2016 г. 6 апреля апелляционная инстанция оставила без изменения постановление районного суда об избрании меры пресечения. 6 мая суд Алматы продлил срок домашнего ареста Асету Матаеву до 28 июня 2016 г</w:t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Асем Альмухамбеткызы, ИП «Алаң Жұрт», </w:t>
      </w:r>
      <w:r>
        <w:rPr>
          <w:rStyle w:val="a4"/>
          <w:rFonts w:ascii="Arial" w:hAnsi="Arial" w:cs="Arial"/>
          <w:i/>
          <w:iCs/>
          <w:color w:val="000000"/>
          <w:sz w:val="20"/>
          <w:szCs w:val="20"/>
        </w:rPr>
        <w:t>г. Алматы</w:t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Задержана во второй половине дня 21.04.2016 г. судебными исполнителями. Принудительно препровождена для допроса в Алмалинский РОВД.</w:t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Рысбек Сарсенбайулы, «Жас Алаш»; Ермурат Бапи, «ДАТ»; Жанболат Мамай, Инга Иманбай, «Трибуна – Саяси калам» (г. Алматы)</w:t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Амиржан Косанов, Маржан Аспандиярова, Галым Агелеуов, общественные деятели (г. Алматы)</w:t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29.04.2016 г. задержаны по пути в пресс-клуб, где должна была состояться пресс-конференция по поводу продажи и сдачи в аренду земли.</w:t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Марат Телеуов, блогер, </w:t>
      </w:r>
      <w:r>
        <w:rPr>
          <w:rStyle w:val="a4"/>
          <w:rFonts w:ascii="Arial" w:hAnsi="Arial" w:cs="Arial"/>
          <w:i/>
          <w:iCs/>
          <w:color w:val="000000"/>
          <w:sz w:val="20"/>
          <w:szCs w:val="20"/>
        </w:rPr>
        <w:t>г. Актобе</w:t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29.04.2016 г. задержан. После 8-часового допроса отпущен. Повод для задержания – снимки и видео с мирного митинга, прошедшего в Актобе 27 апреля.</w:t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Более 55 журналистов </w:t>
      </w:r>
      <w:r>
        <w:rPr>
          <w:rFonts w:ascii="Arial" w:hAnsi="Arial" w:cs="Arial"/>
          <w:color w:val="000000"/>
          <w:sz w:val="20"/>
          <w:szCs w:val="20"/>
        </w:rPr>
        <w:t>были задержаны полицией при освещении событий 21 мая (подробнее - </w:t>
      </w:r>
      <w:hyperlink r:id="rId4" w:history="1">
        <w:r>
          <w:rPr>
            <w:rStyle w:val="a6"/>
            <w:rFonts w:ascii="Arial" w:hAnsi="Arial" w:cs="Arial"/>
            <w:color w:val="004B95"/>
            <w:sz w:val="20"/>
            <w:szCs w:val="20"/>
          </w:rPr>
          <w:t>http://www.adilsoz.kz/news/show/id/2047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Более 14 граждан подвергнуты административному аресту на 15 суток</w:t>
      </w:r>
      <w:r>
        <w:rPr>
          <w:rFonts w:ascii="Arial" w:hAnsi="Arial" w:cs="Arial"/>
          <w:color w:val="000000"/>
          <w:sz w:val="20"/>
          <w:szCs w:val="20"/>
        </w:rPr>
        <w:t> за посты в социальных сетях и мобильных мессенджерах, в которых они выражали свое мнение по поводу предлагаемой правительством земельной реформы и говорили о возможном митинге по «земельному вопросу» (подробнее – </w:t>
      </w:r>
      <w:hyperlink r:id="rId5" w:history="1">
        <w:r>
          <w:rPr>
            <w:rStyle w:val="a6"/>
            <w:rFonts w:ascii="Arial" w:hAnsi="Arial" w:cs="Arial"/>
            <w:color w:val="004B95"/>
            <w:sz w:val="20"/>
            <w:szCs w:val="20"/>
          </w:rPr>
          <w:t>http://www.adilsoz.kz/monitoring/show/id/120</w:t>
        </w:r>
      </w:hyperlink>
      <w:r>
        <w:rPr>
          <w:rFonts w:ascii="Arial" w:hAnsi="Arial" w:cs="Arial"/>
          <w:color w:val="000000"/>
          <w:sz w:val="20"/>
          <w:szCs w:val="20"/>
        </w:rPr>
        <w:t>).</w:t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Необоснованное блокирование и ограничение доступа к сетевым изданиям — 28</w:t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Ratel.kz, Zonakz.net (г. Алматы. </w:t>
      </w:r>
      <w:r>
        <w:rPr>
          <w:rStyle w:val="a5"/>
          <w:rFonts w:ascii="Arial" w:hAnsi="Arial" w:cs="Arial"/>
          <w:color w:val="000000"/>
          <w:sz w:val="20"/>
          <w:szCs w:val="20"/>
        </w:rPr>
        <w:t>Стали доступны для казахстанских пользователей 2.02.2016 г.Блокировка длилась с 9.09.2015 г.</w:t>
      </w:r>
      <w:r>
        <w:rPr>
          <w:rFonts w:ascii="Arial" w:hAnsi="Arial" w:cs="Arial"/>
          <w:color w:val="000000"/>
          <w:sz w:val="20"/>
          <w:szCs w:val="20"/>
        </w:rPr>
        <w:t>); паблик газеты «Костанайские новости» в соцсети «ВКонтакте» </w:t>
      </w:r>
      <w:hyperlink r:id="rId6" w:history="1">
        <w:r>
          <w:rPr>
            <w:rStyle w:val="a6"/>
            <w:rFonts w:ascii="Arial" w:hAnsi="Arial" w:cs="Arial"/>
            <w:color w:val="004B95"/>
            <w:sz w:val="20"/>
            <w:szCs w:val="20"/>
          </w:rPr>
          <w:t>https://vk.com/kostanaynews</w:t>
        </w:r>
      </w:hyperlink>
      <w:r>
        <w:rPr>
          <w:rFonts w:ascii="Arial" w:hAnsi="Arial" w:cs="Arial"/>
          <w:color w:val="000000"/>
          <w:sz w:val="20"/>
          <w:szCs w:val="20"/>
        </w:rPr>
        <w:t> (г. Костанай); http://www.vkob.kz (г. Усть-Каменогорск); </w:t>
      </w:r>
      <w:hyperlink r:id="rId7" w:history="1">
        <w:r>
          <w:rPr>
            <w:rStyle w:val="a6"/>
            <w:rFonts w:ascii="Arial" w:hAnsi="Arial" w:cs="Arial"/>
            <w:color w:val="004B95"/>
            <w:sz w:val="20"/>
            <w:szCs w:val="20"/>
          </w:rPr>
          <w:t>https://kkassiyet.wordpress.com</w:t>
        </w:r>
      </w:hyperlink>
      <w:r>
        <w:rPr>
          <w:rFonts w:ascii="Arial" w:hAnsi="Arial" w:cs="Arial"/>
          <w:color w:val="000000"/>
          <w:sz w:val="20"/>
          <w:szCs w:val="20"/>
        </w:rPr>
        <w:t> (г. Алматы); сайт Министерства иностранных дел РК mfa.gov.kz (г. Астана); ИА «КазТАГ» (г. Алматы); http://www.npravo.org,http://www.socdeistvie.info/ и www.klassprof.org (г. Алматы); Youtube, Google Foto и Google Drive, Adwords и Analytics; Радио Азаттык (г. Алматы); Twitter, Instagram, Facebook, «ВКонтакте»; », ng.kz (г. Костанай); zhasalash.kz (г. Алматы); abai.kz (г. Алматы); Сайт газеты «Уральская неделя» (г. Уральск); http://www.2.karasu.kz (Костанайская область); </w:t>
      </w:r>
      <w:hyperlink r:id="rId8" w:history="1">
        <w:r>
          <w:rPr>
            <w:rStyle w:val="a6"/>
            <w:rFonts w:ascii="Arial" w:hAnsi="Arial" w:cs="Arial"/>
            <w:color w:val="004B95"/>
            <w:sz w:val="20"/>
            <w:szCs w:val="20"/>
          </w:rPr>
          <w:t>www.kostanaysoft.com</w:t>
        </w:r>
      </w:hyperlink>
      <w:r>
        <w:rPr>
          <w:rFonts w:ascii="Arial" w:hAnsi="Arial" w:cs="Arial"/>
          <w:color w:val="000000"/>
          <w:sz w:val="20"/>
          <w:szCs w:val="20"/>
        </w:rPr>
        <w:t> (Костанайская область); ограничение доступа к Интернету в Актюбинской области в период с 5 по 7 июня в связи с объявленным «красным» уровнем террористической опасности.</w:t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br/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Воспрепятствование законной профессиональной деятельности журналистов - 78 </w:t>
      </w:r>
      <w:r>
        <w:rPr>
          <w:rFonts w:ascii="Arial" w:hAnsi="Arial" w:cs="Arial"/>
          <w:color w:val="000000"/>
          <w:sz w:val="20"/>
          <w:szCs w:val="20"/>
        </w:rPr>
        <w:t>(57 из них – при освещении событий 21 мая)</w:t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Преследования и обвинения в уголовном порядке — 68</w:t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т.ч.:</w:t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i/>
          <w:iCs/>
          <w:color w:val="000000"/>
          <w:sz w:val="20"/>
          <w:szCs w:val="20"/>
        </w:rPr>
        <w:t>- обвинения в клевете (ст. 130 УК РК) — 41</w:t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Амангельды Батырбеков, председатель общественного объединения «Әділет» (Южно-Казахстанская обл.); Жан Ботанов (Карагандинская область); ТК «КТК» (г. Алматы); Ерлан Джетенов, Айнур Балакешова, «Вечерняя Караганда», Дмитрий Шишкин, «Литер» (Карагандинская область); 23 преподавателя Института экономики и права (г. Актобе); жительница г. Алматы; Александр Баранов, журналист (г. Павлодар); Асет Ассанди (г. Шымкент); Ирина Дорохина, «Одноклассники.ру» (г. Рудный, Костанайская область); Шынар Сагиндыкова, ТК «Алматы» (г. Алматы); Шамшадин Керим, казахстанско-египетский университет «Нур Мубарак» (г. Алматы), Мурат Телибеков, руководитель Союза мусульман Казахстана (г. Алматы); Евгений Гречко, Ирина Гречко (г. Павлодар); Асет Ассанди (г. Шымкент); жительница Костаная гр. А.; Г. Бисенгалиева (г. Астана); Асет Ассанди, журналист, блогер (г. Шымкент)</w:t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Из них обвинительные приговоры – 3:</w:t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Амангельды Батырбеков, председатель общественного объединения «Әділет» (Южно-Казахстанская обл. </w:t>
      </w:r>
      <w:r>
        <w:rPr>
          <w:rStyle w:val="a4"/>
          <w:rFonts w:ascii="Arial" w:hAnsi="Arial" w:cs="Arial"/>
          <w:i/>
          <w:iCs/>
          <w:color w:val="000000"/>
          <w:sz w:val="20"/>
          <w:szCs w:val="20"/>
        </w:rPr>
        <w:t>28.01.2016 г.</w:t>
      </w:r>
      <w:r>
        <w:rPr>
          <w:rStyle w:val="a5"/>
          <w:rFonts w:ascii="Arial" w:hAnsi="Arial" w:cs="Arial"/>
          <w:color w:val="000000"/>
          <w:sz w:val="20"/>
          <w:szCs w:val="20"/>
        </w:rPr>
        <w:t> апелляционная коллегия </w:t>
      </w:r>
      <w:r>
        <w:rPr>
          <w:rStyle w:val="a4"/>
          <w:rFonts w:ascii="Arial" w:hAnsi="Arial" w:cs="Arial"/>
          <w:i/>
          <w:iCs/>
          <w:color w:val="000000"/>
          <w:sz w:val="20"/>
          <w:szCs w:val="20"/>
        </w:rPr>
        <w:t>отменила</w:t>
      </w:r>
      <w:r>
        <w:rPr>
          <w:rStyle w:val="a5"/>
          <w:rFonts w:ascii="Arial" w:hAnsi="Arial" w:cs="Arial"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i/>
          <w:iCs/>
          <w:color w:val="000000"/>
          <w:sz w:val="20"/>
          <w:szCs w:val="20"/>
        </w:rPr>
        <w:t>приговор</w:t>
      </w:r>
      <w:r>
        <w:rPr>
          <w:rStyle w:val="a5"/>
          <w:rFonts w:ascii="Arial" w:hAnsi="Arial" w:cs="Arial"/>
          <w:color w:val="000000"/>
          <w:sz w:val="20"/>
          <w:szCs w:val="20"/>
        </w:rPr>
        <w:t> по нереабилитирующим основаниям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i/>
          <w:iCs/>
          <w:color w:val="000000"/>
          <w:sz w:val="20"/>
          <w:szCs w:val="20"/>
        </w:rPr>
        <w:t>- обвинения в распространении заведомо ложной информации (ст. 274 УК РК) – 6</w:t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т.ч.:</w:t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Гузяль Байдалинова, НАКАНУНЕ.kz (г. Алматы)</w:t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Елена Семенова, правозащитник (г. Павлодар)</w:t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Жительница Алматинской области (информация о побеге из психиатрического диспансера Г. Джумагалиева)</w:t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Житель г. Алматы гр. Жакауов (информация о мужчине, якобы пострадавшем от рук полицейский Кызылординской области)</w:t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Жительница Астаны (информация о выдаче квартир по госпрограмме за 2009 г.)</w:t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Из них обвинительные приговоры – 2</w:t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Гузяль Байдалинова, НАКАНУНЕ.kz (г. Алматы).</w:t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Fonts w:ascii="Arial" w:hAnsi="Arial" w:cs="Arial"/>
          <w:color w:val="000000"/>
          <w:sz w:val="20"/>
          <w:szCs w:val="20"/>
          <w:lang w:val="kk-KZ"/>
        </w:rPr>
        <w:t>Таир Каирбеков, предприниматель (г. Алматы)</w:t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Fonts w:ascii="Arial" w:hAnsi="Arial" w:cs="Arial"/>
          <w:color w:val="000000"/>
          <w:sz w:val="20"/>
          <w:szCs w:val="20"/>
          <w:lang w:val="kk-KZ"/>
        </w:rPr>
        <w:br/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i/>
          <w:iCs/>
          <w:color w:val="000000"/>
          <w:sz w:val="20"/>
          <w:szCs w:val="20"/>
        </w:rPr>
        <w:t>- обвинения в разжигании социальной, межнациональной и религиозной вражды (ст. 174 УК РК) - 6:</w:t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Ермек Тайчибеков (Жамбылская область); Болатбек Блялов, ОО «Институт демократии и прав человека» (г. Астана); Серикжан Мамбеталин, (г. Алматы); Ермек Нарымбаев (г. Алматы); ТК «КТК» (г. Алматы); Жаннат Есентаев (г. Уральск)</w:t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Из них обвинительные приговоры - 4:</w:t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Болатбек Блялов, ОО «Институт демократии и прав человека» (г. Астана)</w:t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Серикжан Мамбеталин, (г. Алматы)</w:t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Ермек Нарымбаев (г. Алматы)</w:t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Ермек Тайчибеков (Жамбылская область)</w:t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i/>
          <w:iCs/>
          <w:color w:val="000000"/>
          <w:sz w:val="20"/>
          <w:szCs w:val="20"/>
        </w:rPr>
        <w:t>- обвинения в пропаганде терроризма (ст. 256 УК РК) – 1</w:t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Булат Саткангулов, житель г. Рудный (Костанайская область)</w:t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Из них обвинительные приговоры:</w:t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Булат Саткангулов (Костанайская область)</w:t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softHyphen/>
        <w:t>- </w:t>
      </w:r>
      <w:r>
        <w:rPr>
          <w:rStyle w:val="a4"/>
          <w:rFonts w:ascii="Arial" w:hAnsi="Arial" w:cs="Arial"/>
          <w:i/>
          <w:iCs/>
          <w:color w:val="000000"/>
          <w:sz w:val="20"/>
          <w:szCs w:val="20"/>
        </w:rPr>
        <w:t>обвинения в присвоении и растрате вверенного чужого имущества (ст. 189 УК РК) – 1; обвинения в уклонении от уплаты налога (ст. 245 УК РК) – 1</w:t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Сейтказы Матаев; Асет Матаев (г. Алматы)</w:t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i/>
          <w:iCs/>
          <w:color w:val="000000"/>
          <w:sz w:val="20"/>
          <w:szCs w:val="20"/>
        </w:rPr>
        <w:t>- обвинения в призывах к насильственному захвату власти (ст. 179 УК РК) – 2</w:t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Макс Бокаев, гражданский активист (г. Атырау)</w:t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Талгат Аян, гражданский активист (г. Атырау)</w:t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i/>
          <w:iCs/>
          <w:color w:val="000000"/>
          <w:sz w:val="20"/>
          <w:szCs w:val="20"/>
        </w:rPr>
        <w:t>- обвинения в организации массовых беспорядков (ст. 272 УК РК) – 2</w:t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Макс Бокаев, гражданский активист (г. Атырау)</w:t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Талгат Аян, гражданский активист (г. Атырау)</w:t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Гражданско-правовые требования к СМИ и журналистам – 47;</w:t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т.ч.</w:t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i/>
          <w:iCs/>
          <w:color w:val="000000"/>
          <w:sz w:val="20"/>
          <w:szCs w:val="20"/>
        </w:rPr>
        <w:t>претензии и иски о защите чести, достоинства и деловой репутации – 44</w:t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Заявленные суммы возмещения морального вреда – 640 млн. 560 тысяч 1 тенге</w:t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Взысканные суммы возмещения морального вреда- 41 млн. 170 тысяч тенге</w:t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Авторы требований к СМИ: госслужащие – 7, юридические лица – 18, граждане – 19</w:t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Вынесено судебных решений – 23 (в т.ч. 5 – в апелляции, 2 – в кассации). Из них в пользу СМИ и граждан – 14.</w:t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Преследования в административном порядке – 18</w:t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i/>
          <w:iCs/>
          <w:color w:val="000000"/>
          <w:sz w:val="20"/>
          <w:szCs w:val="20"/>
        </w:rPr>
        <w:t>- обвинения в нарушении законодательства о порядке организации и проведения мирных собраний, митингов, шествий, пикетов и демонстраций - 16</w:t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2050E7" w:rsidRDefault="002050E7" w:rsidP="002050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lastRenderedPageBreak/>
        <w:t>Отказы и ограничения в предоставлении общественно значимой информации — 85</w:t>
      </w:r>
    </w:p>
    <w:p w:rsidR="00A2759E" w:rsidRDefault="00A2759E">
      <w:bookmarkStart w:id="0" w:name="_GoBack"/>
      <w:bookmarkEnd w:id="0"/>
    </w:p>
    <w:sectPr w:rsidR="00A27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9E"/>
    <w:rsid w:val="002050E7"/>
    <w:rsid w:val="00A2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59C22-52D4-493D-B234-CDCA8563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0E7"/>
    <w:rPr>
      <w:b/>
      <w:bCs/>
    </w:rPr>
  </w:style>
  <w:style w:type="character" w:styleId="a5">
    <w:name w:val="Emphasis"/>
    <w:basedOn w:val="a0"/>
    <w:uiPriority w:val="20"/>
    <w:qFormat/>
    <w:rsid w:val="002050E7"/>
    <w:rPr>
      <w:i/>
      <w:iCs/>
    </w:rPr>
  </w:style>
  <w:style w:type="character" w:styleId="a6">
    <w:name w:val="Hyperlink"/>
    <w:basedOn w:val="a0"/>
    <w:uiPriority w:val="99"/>
    <w:semiHidden/>
    <w:unhideWhenUsed/>
    <w:rsid w:val="002050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tanaysoft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kassiyet.wordpres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ostanaynews" TargetMode="External"/><Relationship Id="rId5" Type="http://schemas.openxmlformats.org/officeDocument/2006/relationships/hyperlink" Target="http://www.adilsoz.kz/monitoring/show/id/1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dilsoz.kz/news/show/id/204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1754</Words>
  <Characters>9999</Characters>
  <Application>Microsoft Office Word</Application>
  <DocSecurity>0</DocSecurity>
  <Lines>83</Lines>
  <Paragraphs>23</Paragraphs>
  <ScaleCrop>false</ScaleCrop>
  <Company/>
  <LinksUpToDate>false</LinksUpToDate>
  <CharactersWithSpaces>11730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noreply</dc:creator>
  <cp:keywords/>
  <dc:description/>
  <cp:lastModifiedBy>noreply</cp:lastModifiedBy>
  <cp:revision>2</cp:revision>
  <dcterms:created xsi:type="dcterms:W3CDTF">2022-12-14T04:00:00Z</dcterms:created>
  <dcterms:modified xsi:type="dcterms:W3CDTF">2022-12-14T04:00:00Z</dcterms:modified>
</cp:coreProperties>
</file>