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B373C" w14:textId="77777777" w:rsidR="00AC3872" w:rsidRPr="00975971" w:rsidRDefault="00AC3872" w:rsidP="44A45147">
      <w:pPr>
        <w:pStyle w:val="1b"/>
        <w:jc w:val="right"/>
        <w:rPr>
          <w:b/>
          <w:bCs/>
        </w:rPr>
      </w:pPr>
      <w:r w:rsidRPr="44A45147">
        <w:rPr>
          <w:b/>
          <w:bCs/>
        </w:rPr>
        <w:t xml:space="preserve">Международный Фонд защиты </w:t>
      </w:r>
    </w:p>
    <w:p w14:paraId="0E42BCFC" w14:textId="77777777" w:rsidR="00AC3872" w:rsidRPr="00975971" w:rsidRDefault="00AC3872" w:rsidP="00710174">
      <w:pPr>
        <w:pStyle w:val="1b"/>
        <w:jc w:val="right"/>
        <w:rPr>
          <w:b/>
        </w:rPr>
      </w:pPr>
      <w:r w:rsidRPr="00975971">
        <w:rPr>
          <w:b/>
        </w:rPr>
        <w:t>свободы слова «</w:t>
      </w:r>
      <w:r w:rsidR="0019726B" w:rsidRPr="00975971">
        <w:rPr>
          <w:b/>
        </w:rPr>
        <w:t>Әділ сөз</w:t>
      </w:r>
      <w:r w:rsidRPr="00975971">
        <w:rPr>
          <w:b/>
        </w:rPr>
        <w:t>»</w:t>
      </w:r>
    </w:p>
    <w:p w14:paraId="3158CE43" w14:textId="77777777" w:rsidR="00AC3872" w:rsidRPr="00975971" w:rsidRDefault="00AC3872" w:rsidP="00C9615A">
      <w:pPr>
        <w:pStyle w:val="1b"/>
      </w:pPr>
    </w:p>
    <w:p w14:paraId="36EDBB74" w14:textId="77777777" w:rsidR="00AC3872" w:rsidRPr="00975971" w:rsidRDefault="00AC3872" w:rsidP="005B51C1">
      <w:pPr>
        <w:pStyle w:val="1b"/>
        <w:jc w:val="center"/>
        <w:rPr>
          <w:b/>
        </w:rPr>
      </w:pPr>
      <w:r w:rsidRPr="00975971">
        <w:rPr>
          <w:b/>
        </w:rPr>
        <w:t>Нарушения свободы слова в Казахстане</w:t>
      </w:r>
    </w:p>
    <w:p w14:paraId="593D262F" w14:textId="2F762B6A" w:rsidR="00AC3872" w:rsidRPr="00975971" w:rsidRDefault="006148A9" w:rsidP="005B51C1">
      <w:pPr>
        <w:pStyle w:val="1b"/>
        <w:jc w:val="center"/>
        <w:rPr>
          <w:b/>
        </w:rPr>
      </w:pPr>
      <w:r w:rsidRPr="00975971">
        <w:rPr>
          <w:b/>
        </w:rPr>
        <w:t>Ию</w:t>
      </w:r>
      <w:r w:rsidR="004E2EC6" w:rsidRPr="00975971">
        <w:rPr>
          <w:b/>
        </w:rPr>
        <w:t>л</w:t>
      </w:r>
      <w:r w:rsidRPr="00975971">
        <w:rPr>
          <w:b/>
        </w:rPr>
        <w:t>ь</w:t>
      </w:r>
      <w:r w:rsidR="00703B47" w:rsidRPr="00975971">
        <w:rPr>
          <w:b/>
        </w:rPr>
        <w:t xml:space="preserve"> </w:t>
      </w:r>
      <w:r w:rsidR="00696133" w:rsidRPr="00975971">
        <w:rPr>
          <w:b/>
        </w:rPr>
        <w:t>202</w:t>
      </w:r>
      <w:r w:rsidR="00234C7F" w:rsidRPr="00975971">
        <w:rPr>
          <w:b/>
        </w:rPr>
        <w:t>3</w:t>
      </w:r>
      <w:r w:rsidR="00AC3872" w:rsidRPr="00975971">
        <w:rPr>
          <w:b/>
        </w:rPr>
        <w:t xml:space="preserve"> года</w:t>
      </w:r>
    </w:p>
    <w:p w14:paraId="19EEB923" w14:textId="77777777" w:rsidR="008F23FB" w:rsidRPr="00975971" w:rsidRDefault="008F23FB" w:rsidP="00C9615A">
      <w:pPr>
        <w:pStyle w:val="1b"/>
      </w:pPr>
    </w:p>
    <w:p w14:paraId="764121F1" w14:textId="0AF7F1F9" w:rsidR="009C7F13" w:rsidRDefault="009C7F13" w:rsidP="009C7F13">
      <w:r w:rsidRPr="00975971">
        <w:t>Международный фонд защиты свободы слова «Әділ сөз» представляет обзор событий, отражающих ситуацию в Казахстане со свободой выражения, получения и распространения информации в ию</w:t>
      </w:r>
      <w:r w:rsidR="004E2EC6" w:rsidRPr="00975971">
        <w:t>л</w:t>
      </w:r>
      <w:r w:rsidRPr="00975971">
        <w:t>е 2023 г.</w:t>
      </w:r>
    </w:p>
    <w:p w14:paraId="5EFCE377" w14:textId="77777777" w:rsidR="0069562C" w:rsidRDefault="0069562C" w:rsidP="009C7F13"/>
    <w:p w14:paraId="70942028" w14:textId="650A8AAD" w:rsidR="0069562C" w:rsidRPr="00975971" w:rsidRDefault="0069562C" w:rsidP="0069562C">
      <w:r w:rsidRPr="00975971">
        <w:t>Международный фонд защиты свободы слова «</w:t>
      </w:r>
      <w:proofErr w:type="spellStart"/>
      <w:r w:rsidRPr="00975971">
        <w:t>Әділ</w:t>
      </w:r>
      <w:proofErr w:type="spellEnd"/>
      <w:r w:rsidRPr="00975971">
        <w:t xml:space="preserve"> </w:t>
      </w:r>
      <w:proofErr w:type="spellStart"/>
      <w:r w:rsidRPr="00975971">
        <w:t>сөз</w:t>
      </w:r>
      <w:proofErr w:type="spellEnd"/>
      <w:r w:rsidRPr="00975971">
        <w:t>» представляет обзор событий, отражающих ситуацию в Казахстане со свободой выражения, получения и распространения информации в июле 2023 г.</w:t>
      </w:r>
    </w:p>
    <w:p w14:paraId="7DA29E48" w14:textId="77777777" w:rsidR="0069562C" w:rsidRPr="00975971" w:rsidRDefault="0069562C" w:rsidP="0069562C"/>
    <w:p w14:paraId="629F24D1" w14:textId="77777777" w:rsidR="0069562C" w:rsidRPr="00D87091" w:rsidRDefault="0069562C" w:rsidP="0069562C">
      <w:r w:rsidRPr="00D87091">
        <w:t>27 июня 2020 года Президент Касым-Жомарт Токаев подписал закон «О внесении изменений и дополнений в некоторые законодательные акты Республики Казахстан по вопросам совершенствования исполнительного производства и уголовного законодательства», согласно которому клевета</w:t>
      </w:r>
      <w:r>
        <w:t xml:space="preserve"> (ст. 130 УК РК)</w:t>
      </w:r>
      <w:r w:rsidRPr="00D87091">
        <w:t xml:space="preserve"> перенесена из уголовного кодекса в кодекс об административных нарушениях</w:t>
      </w:r>
      <w:r>
        <w:t xml:space="preserve"> (ст. </w:t>
      </w:r>
      <w:proofErr w:type="gramStart"/>
      <w:r>
        <w:t>73-3</w:t>
      </w:r>
      <w:proofErr w:type="gramEnd"/>
      <w:r>
        <w:t xml:space="preserve"> КоАП РК)</w:t>
      </w:r>
      <w:r w:rsidRPr="00D87091">
        <w:t>.</w:t>
      </w:r>
    </w:p>
    <w:p w14:paraId="0E545F17" w14:textId="77777777" w:rsidR="0069562C" w:rsidRDefault="0069562C" w:rsidP="0069562C">
      <w:r w:rsidRPr="00D87091">
        <w:t>Со времени декриминализации клеветы по настоящее время мониторинг фонда «</w:t>
      </w:r>
      <w:proofErr w:type="spellStart"/>
      <w:r w:rsidRPr="00D87091">
        <w:t>Әділ</w:t>
      </w:r>
      <w:proofErr w:type="spellEnd"/>
      <w:r w:rsidRPr="00D87091">
        <w:t xml:space="preserve"> </w:t>
      </w:r>
      <w:proofErr w:type="spellStart"/>
      <w:r w:rsidRPr="00D87091">
        <w:t>сөз</w:t>
      </w:r>
      <w:proofErr w:type="spellEnd"/>
      <w:r w:rsidRPr="00D87091">
        <w:t xml:space="preserve">» зафиксировал в общей сложности </w:t>
      </w:r>
      <w:r w:rsidRPr="00D87091">
        <w:rPr>
          <w:b/>
          <w:bCs/>
        </w:rPr>
        <w:t>35 досудебных и судебных разбирательств по клевете.</w:t>
      </w:r>
      <w:r w:rsidRPr="00D87091">
        <w:t xml:space="preserve"> Постановлениями судов оштрафованы и подвергнуты административным арестам </w:t>
      </w:r>
      <w:r w:rsidRPr="00D87091">
        <w:rPr>
          <w:b/>
          <w:bCs/>
        </w:rPr>
        <w:t>8 человек</w:t>
      </w:r>
      <w:r w:rsidRPr="00D87091">
        <w:t>. Это блогеры, гражданские активисты, пользователи соцсетей</w:t>
      </w:r>
      <w:r>
        <w:t xml:space="preserve">. </w:t>
      </w:r>
    </w:p>
    <w:p w14:paraId="55D09DD1" w14:textId="77777777" w:rsidR="0069562C" w:rsidRDefault="0069562C" w:rsidP="006956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693"/>
        <w:gridCol w:w="2659"/>
      </w:tblGrid>
      <w:tr w:rsidR="00AE21CF" w:rsidRPr="00D87091" w14:paraId="4E9242F3" w14:textId="77777777" w:rsidTr="00AE21CF">
        <w:tc>
          <w:tcPr>
            <w:tcW w:w="1242" w:type="dxa"/>
            <w:shd w:val="clear" w:color="auto" w:fill="FBE4D5"/>
          </w:tcPr>
          <w:p w14:paraId="3F433810" w14:textId="77777777" w:rsidR="0069562C" w:rsidRPr="00AE21CF" w:rsidRDefault="0069562C" w:rsidP="00AE21CF">
            <w:pPr>
              <w:ind w:firstLine="0"/>
              <w:jc w:val="center"/>
              <w:rPr>
                <w:b/>
                <w:bCs/>
                <w:sz w:val="22"/>
              </w:rPr>
            </w:pPr>
            <w:r w:rsidRPr="00AE21CF">
              <w:rPr>
                <w:b/>
                <w:bCs/>
                <w:sz w:val="22"/>
              </w:rPr>
              <w:t>Год</w:t>
            </w:r>
          </w:p>
        </w:tc>
        <w:tc>
          <w:tcPr>
            <w:tcW w:w="2977" w:type="dxa"/>
            <w:shd w:val="clear" w:color="auto" w:fill="FBE4D5"/>
          </w:tcPr>
          <w:p w14:paraId="10CA8F30" w14:textId="77777777" w:rsidR="0069562C" w:rsidRPr="00AE21CF" w:rsidRDefault="0069562C" w:rsidP="00AE21CF">
            <w:pPr>
              <w:ind w:firstLine="0"/>
              <w:jc w:val="center"/>
              <w:rPr>
                <w:b/>
                <w:bCs/>
                <w:sz w:val="22"/>
              </w:rPr>
            </w:pPr>
            <w:r w:rsidRPr="00AE21CF">
              <w:rPr>
                <w:b/>
                <w:bCs/>
                <w:sz w:val="22"/>
              </w:rPr>
              <w:t>Всего судебных и досудебных разбирательств</w:t>
            </w:r>
          </w:p>
        </w:tc>
        <w:tc>
          <w:tcPr>
            <w:tcW w:w="2693" w:type="dxa"/>
            <w:shd w:val="clear" w:color="auto" w:fill="FBE4D5"/>
          </w:tcPr>
          <w:p w14:paraId="45E3E1F4" w14:textId="77777777" w:rsidR="0069562C" w:rsidRPr="00AE21CF" w:rsidRDefault="0069562C" w:rsidP="00AE21CF">
            <w:pPr>
              <w:ind w:firstLine="0"/>
              <w:jc w:val="center"/>
              <w:rPr>
                <w:b/>
                <w:bCs/>
                <w:sz w:val="22"/>
              </w:rPr>
            </w:pPr>
            <w:r w:rsidRPr="00AE21CF">
              <w:rPr>
                <w:b/>
                <w:bCs/>
                <w:sz w:val="22"/>
              </w:rPr>
              <w:t>Административный арест, чел.</w:t>
            </w:r>
          </w:p>
        </w:tc>
        <w:tc>
          <w:tcPr>
            <w:tcW w:w="2659" w:type="dxa"/>
            <w:shd w:val="clear" w:color="auto" w:fill="FBE4D5"/>
          </w:tcPr>
          <w:p w14:paraId="52602C59" w14:textId="77777777" w:rsidR="0069562C" w:rsidRPr="00AE21CF" w:rsidRDefault="0069562C" w:rsidP="00AE21CF">
            <w:pPr>
              <w:ind w:firstLine="0"/>
              <w:jc w:val="center"/>
              <w:rPr>
                <w:b/>
                <w:bCs/>
                <w:sz w:val="22"/>
              </w:rPr>
            </w:pPr>
            <w:r w:rsidRPr="00AE21CF">
              <w:rPr>
                <w:b/>
                <w:bCs/>
                <w:sz w:val="22"/>
              </w:rPr>
              <w:t>Административный штраф, чел.</w:t>
            </w:r>
          </w:p>
        </w:tc>
      </w:tr>
      <w:tr w:rsidR="00AE21CF" w:rsidRPr="00D87091" w14:paraId="4780275E" w14:textId="77777777" w:rsidTr="00AE21CF">
        <w:tc>
          <w:tcPr>
            <w:tcW w:w="1242" w:type="dxa"/>
            <w:shd w:val="clear" w:color="auto" w:fill="auto"/>
          </w:tcPr>
          <w:p w14:paraId="5C1F3E57" w14:textId="77777777" w:rsidR="0069562C" w:rsidRPr="00AE21CF" w:rsidRDefault="0069562C" w:rsidP="00AE21CF">
            <w:pPr>
              <w:ind w:firstLine="0"/>
              <w:jc w:val="left"/>
              <w:rPr>
                <w:sz w:val="22"/>
              </w:rPr>
            </w:pPr>
            <w:r w:rsidRPr="00AE21CF">
              <w:rPr>
                <w:sz w:val="22"/>
              </w:rPr>
              <w:t>2020</w:t>
            </w:r>
          </w:p>
        </w:tc>
        <w:tc>
          <w:tcPr>
            <w:tcW w:w="2977" w:type="dxa"/>
            <w:shd w:val="clear" w:color="auto" w:fill="auto"/>
          </w:tcPr>
          <w:p w14:paraId="35A7762F" w14:textId="77777777" w:rsidR="0069562C" w:rsidRPr="00AE21CF" w:rsidRDefault="0069562C" w:rsidP="00AE21CF">
            <w:pPr>
              <w:ind w:firstLine="0"/>
              <w:jc w:val="left"/>
              <w:rPr>
                <w:sz w:val="22"/>
              </w:rPr>
            </w:pPr>
            <w:r w:rsidRPr="00AE21CF">
              <w:rPr>
                <w:sz w:val="22"/>
              </w:rPr>
              <w:t xml:space="preserve">4 </w:t>
            </w:r>
          </w:p>
          <w:p w14:paraId="746DB619" w14:textId="77777777" w:rsidR="0069562C" w:rsidRPr="00AE21CF" w:rsidRDefault="0069562C" w:rsidP="00AE21CF">
            <w:pPr>
              <w:ind w:firstLine="0"/>
              <w:jc w:val="left"/>
              <w:rPr>
                <w:sz w:val="22"/>
              </w:rPr>
            </w:pPr>
            <w:r w:rsidRPr="00AE21CF">
              <w:rPr>
                <w:sz w:val="22"/>
              </w:rPr>
              <w:t xml:space="preserve">(в </w:t>
            </w:r>
            <w:proofErr w:type="gramStart"/>
            <w:r w:rsidRPr="00AE21CF">
              <w:rPr>
                <w:sz w:val="22"/>
              </w:rPr>
              <w:t>т.ч.</w:t>
            </w:r>
            <w:proofErr w:type="gramEnd"/>
            <w:r w:rsidRPr="00AE21CF">
              <w:rPr>
                <w:sz w:val="22"/>
              </w:rPr>
              <w:t xml:space="preserve"> 2 в судебном порядке)</w:t>
            </w:r>
          </w:p>
        </w:tc>
        <w:tc>
          <w:tcPr>
            <w:tcW w:w="2693" w:type="dxa"/>
            <w:shd w:val="clear" w:color="auto" w:fill="auto"/>
          </w:tcPr>
          <w:p w14:paraId="2FEFD2CC" w14:textId="77777777" w:rsidR="0069562C" w:rsidRPr="00AE21CF" w:rsidRDefault="0069562C" w:rsidP="00AE21CF">
            <w:pPr>
              <w:ind w:firstLine="0"/>
              <w:jc w:val="left"/>
              <w:rPr>
                <w:sz w:val="22"/>
              </w:rPr>
            </w:pPr>
            <w:r w:rsidRPr="00AE21CF">
              <w:rPr>
                <w:sz w:val="22"/>
              </w:rPr>
              <w:t>-</w:t>
            </w:r>
          </w:p>
        </w:tc>
        <w:tc>
          <w:tcPr>
            <w:tcW w:w="2659" w:type="dxa"/>
            <w:shd w:val="clear" w:color="auto" w:fill="auto"/>
          </w:tcPr>
          <w:p w14:paraId="1E769D60" w14:textId="77777777" w:rsidR="0069562C" w:rsidRPr="00AE21CF" w:rsidRDefault="0069562C" w:rsidP="00AE21CF">
            <w:pPr>
              <w:ind w:firstLine="0"/>
              <w:jc w:val="left"/>
              <w:rPr>
                <w:sz w:val="22"/>
              </w:rPr>
            </w:pPr>
            <w:r w:rsidRPr="00AE21CF">
              <w:rPr>
                <w:sz w:val="22"/>
              </w:rPr>
              <w:t>-</w:t>
            </w:r>
          </w:p>
        </w:tc>
      </w:tr>
      <w:tr w:rsidR="00AE21CF" w:rsidRPr="00D87091" w14:paraId="7B307864" w14:textId="77777777" w:rsidTr="00AE21CF">
        <w:tc>
          <w:tcPr>
            <w:tcW w:w="1242" w:type="dxa"/>
            <w:shd w:val="clear" w:color="auto" w:fill="auto"/>
          </w:tcPr>
          <w:p w14:paraId="1A732388" w14:textId="77777777" w:rsidR="0069562C" w:rsidRPr="00AE21CF" w:rsidRDefault="0069562C" w:rsidP="00AE21CF">
            <w:pPr>
              <w:ind w:firstLine="0"/>
              <w:jc w:val="left"/>
              <w:rPr>
                <w:sz w:val="22"/>
              </w:rPr>
            </w:pPr>
            <w:r w:rsidRPr="00AE21CF">
              <w:rPr>
                <w:sz w:val="22"/>
              </w:rPr>
              <w:t>2021</w:t>
            </w:r>
          </w:p>
        </w:tc>
        <w:tc>
          <w:tcPr>
            <w:tcW w:w="2977" w:type="dxa"/>
            <w:shd w:val="clear" w:color="auto" w:fill="auto"/>
          </w:tcPr>
          <w:p w14:paraId="4E26DED7" w14:textId="77777777" w:rsidR="0069562C" w:rsidRPr="00AE21CF" w:rsidRDefault="0069562C" w:rsidP="00AE21CF">
            <w:pPr>
              <w:ind w:firstLine="0"/>
              <w:jc w:val="left"/>
              <w:rPr>
                <w:sz w:val="22"/>
              </w:rPr>
            </w:pPr>
            <w:r w:rsidRPr="00AE21CF">
              <w:rPr>
                <w:sz w:val="22"/>
              </w:rPr>
              <w:t>14</w:t>
            </w:r>
          </w:p>
          <w:p w14:paraId="443FAE0E" w14:textId="77777777" w:rsidR="0069562C" w:rsidRPr="00AE21CF" w:rsidRDefault="0069562C" w:rsidP="00AE21CF">
            <w:pPr>
              <w:ind w:firstLine="0"/>
              <w:jc w:val="left"/>
              <w:rPr>
                <w:sz w:val="22"/>
              </w:rPr>
            </w:pPr>
            <w:r w:rsidRPr="00AE21CF">
              <w:rPr>
                <w:sz w:val="22"/>
              </w:rPr>
              <w:t xml:space="preserve">(в </w:t>
            </w:r>
            <w:proofErr w:type="gramStart"/>
            <w:r w:rsidRPr="00AE21CF">
              <w:rPr>
                <w:sz w:val="22"/>
              </w:rPr>
              <w:t>т.ч.</w:t>
            </w:r>
            <w:proofErr w:type="gramEnd"/>
            <w:r w:rsidRPr="00AE21CF">
              <w:rPr>
                <w:sz w:val="22"/>
              </w:rPr>
              <w:t xml:space="preserve"> 9 – в судебном порядке)</w:t>
            </w:r>
          </w:p>
        </w:tc>
        <w:tc>
          <w:tcPr>
            <w:tcW w:w="2693" w:type="dxa"/>
            <w:shd w:val="clear" w:color="auto" w:fill="auto"/>
          </w:tcPr>
          <w:p w14:paraId="5A0521A8" w14:textId="77777777" w:rsidR="0069562C" w:rsidRPr="00AE21CF" w:rsidRDefault="0069562C" w:rsidP="00AE21CF">
            <w:pPr>
              <w:ind w:firstLine="0"/>
              <w:jc w:val="left"/>
              <w:rPr>
                <w:sz w:val="22"/>
              </w:rPr>
            </w:pPr>
            <w:r w:rsidRPr="00AE21CF">
              <w:rPr>
                <w:sz w:val="22"/>
              </w:rPr>
              <w:t xml:space="preserve">3 </w:t>
            </w:r>
          </w:p>
          <w:p w14:paraId="11E90A51" w14:textId="77777777" w:rsidR="0069562C" w:rsidRPr="00AE21CF" w:rsidRDefault="0069562C" w:rsidP="00AE21CF">
            <w:pPr>
              <w:ind w:firstLine="0"/>
              <w:jc w:val="left"/>
              <w:rPr>
                <w:sz w:val="22"/>
              </w:rPr>
            </w:pPr>
            <w:r w:rsidRPr="00AE21CF">
              <w:rPr>
                <w:sz w:val="22"/>
              </w:rPr>
              <w:t xml:space="preserve">(1 активист, 2 пользователя соцсетей) </w:t>
            </w:r>
          </w:p>
        </w:tc>
        <w:tc>
          <w:tcPr>
            <w:tcW w:w="2659" w:type="dxa"/>
            <w:shd w:val="clear" w:color="auto" w:fill="auto"/>
          </w:tcPr>
          <w:p w14:paraId="343D8890" w14:textId="77777777" w:rsidR="0069562C" w:rsidRPr="00AE21CF" w:rsidRDefault="0069562C" w:rsidP="00AE21CF">
            <w:pPr>
              <w:ind w:firstLine="0"/>
              <w:jc w:val="left"/>
              <w:rPr>
                <w:sz w:val="22"/>
              </w:rPr>
            </w:pPr>
            <w:r w:rsidRPr="00AE21CF">
              <w:rPr>
                <w:sz w:val="22"/>
              </w:rPr>
              <w:t xml:space="preserve">3 </w:t>
            </w:r>
          </w:p>
          <w:p w14:paraId="37ACCC90" w14:textId="77777777" w:rsidR="0069562C" w:rsidRPr="00AE21CF" w:rsidRDefault="0069562C" w:rsidP="00AE21CF">
            <w:pPr>
              <w:ind w:firstLine="0"/>
              <w:jc w:val="left"/>
              <w:rPr>
                <w:sz w:val="22"/>
              </w:rPr>
            </w:pPr>
            <w:r w:rsidRPr="00AE21CF">
              <w:rPr>
                <w:sz w:val="22"/>
              </w:rPr>
              <w:t xml:space="preserve">(1 блогер, 2 – активисты) </w:t>
            </w:r>
          </w:p>
        </w:tc>
      </w:tr>
      <w:tr w:rsidR="00AE21CF" w:rsidRPr="00D87091" w14:paraId="0CF0B7BD" w14:textId="77777777" w:rsidTr="00AE21CF">
        <w:tc>
          <w:tcPr>
            <w:tcW w:w="1242" w:type="dxa"/>
            <w:shd w:val="clear" w:color="auto" w:fill="auto"/>
          </w:tcPr>
          <w:p w14:paraId="0D878A7E" w14:textId="77777777" w:rsidR="0069562C" w:rsidRPr="00AE21CF" w:rsidRDefault="0069562C" w:rsidP="00AE21CF">
            <w:pPr>
              <w:ind w:firstLine="0"/>
              <w:jc w:val="left"/>
              <w:rPr>
                <w:sz w:val="22"/>
              </w:rPr>
            </w:pPr>
            <w:r w:rsidRPr="00AE21CF">
              <w:rPr>
                <w:sz w:val="22"/>
              </w:rPr>
              <w:t>2022</w:t>
            </w:r>
          </w:p>
        </w:tc>
        <w:tc>
          <w:tcPr>
            <w:tcW w:w="2977" w:type="dxa"/>
            <w:shd w:val="clear" w:color="auto" w:fill="auto"/>
          </w:tcPr>
          <w:p w14:paraId="23D8C87C" w14:textId="77777777" w:rsidR="0069562C" w:rsidRPr="00AE21CF" w:rsidRDefault="0069562C" w:rsidP="00AE21CF">
            <w:pPr>
              <w:ind w:firstLine="0"/>
              <w:jc w:val="left"/>
              <w:rPr>
                <w:sz w:val="22"/>
              </w:rPr>
            </w:pPr>
            <w:r w:rsidRPr="00AE21CF">
              <w:rPr>
                <w:sz w:val="22"/>
              </w:rPr>
              <w:t>11</w:t>
            </w:r>
          </w:p>
          <w:p w14:paraId="4E90062D" w14:textId="77777777" w:rsidR="0069562C" w:rsidRPr="00AE21CF" w:rsidRDefault="0069562C" w:rsidP="00AE21CF">
            <w:pPr>
              <w:ind w:firstLine="0"/>
              <w:jc w:val="left"/>
              <w:rPr>
                <w:sz w:val="22"/>
              </w:rPr>
            </w:pPr>
            <w:r w:rsidRPr="00AE21CF">
              <w:rPr>
                <w:sz w:val="22"/>
              </w:rPr>
              <w:t xml:space="preserve">(в </w:t>
            </w:r>
            <w:proofErr w:type="gramStart"/>
            <w:r w:rsidRPr="00AE21CF">
              <w:rPr>
                <w:sz w:val="22"/>
              </w:rPr>
              <w:t>т.ч.</w:t>
            </w:r>
            <w:proofErr w:type="gramEnd"/>
            <w:r w:rsidRPr="00AE21CF">
              <w:rPr>
                <w:sz w:val="22"/>
              </w:rPr>
              <w:t xml:space="preserve"> 6 – в судебном)</w:t>
            </w:r>
          </w:p>
        </w:tc>
        <w:tc>
          <w:tcPr>
            <w:tcW w:w="2693" w:type="dxa"/>
            <w:shd w:val="clear" w:color="auto" w:fill="auto"/>
          </w:tcPr>
          <w:p w14:paraId="0649D0FB" w14:textId="77777777" w:rsidR="0069562C" w:rsidRPr="00AE21CF" w:rsidRDefault="0069562C" w:rsidP="00AE21CF">
            <w:pPr>
              <w:ind w:firstLine="0"/>
              <w:jc w:val="left"/>
              <w:rPr>
                <w:sz w:val="22"/>
              </w:rPr>
            </w:pPr>
            <w:r w:rsidRPr="00AE21CF">
              <w:rPr>
                <w:sz w:val="22"/>
              </w:rPr>
              <w:t xml:space="preserve">2 </w:t>
            </w:r>
          </w:p>
          <w:p w14:paraId="58E2DE7C" w14:textId="77777777" w:rsidR="0069562C" w:rsidRPr="00AE21CF" w:rsidRDefault="0069562C" w:rsidP="00AE21CF">
            <w:pPr>
              <w:ind w:firstLine="0"/>
              <w:jc w:val="left"/>
              <w:rPr>
                <w:sz w:val="22"/>
              </w:rPr>
            </w:pPr>
            <w:r w:rsidRPr="00AE21CF">
              <w:rPr>
                <w:sz w:val="22"/>
              </w:rPr>
              <w:t>(активист и блогер)</w:t>
            </w:r>
          </w:p>
        </w:tc>
        <w:tc>
          <w:tcPr>
            <w:tcW w:w="2659" w:type="dxa"/>
            <w:shd w:val="clear" w:color="auto" w:fill="auto"/>
          </w:tcPr>
          <w:p w14:paraId="127E28D2" w14:textId="77777777" w:rsidR="0069562C" w:rsidRPr="00AE21CF" w:rsidRDefault="0069562C" w:rsidP="00AE21CF">
            <w:pPr>
              <w:ind w:firstLine="0"/>
              <w:jc w:val="left"/>
              <w:rPr>
                <w:sz w:val="22"/>
              </w:rPr>
            </w:pPr>
            <w:r w:rsidRPr="00AE21CF">
              <w:rPr>
                <w:sz w:val="22"/>
              </w:rPr>
              <w:t>-</w:t>
            </w:r>
          </w:p>
        </w:tc>
      </w:tr>
      <w:tr w:rsidR="00AE21CF" w:rsidRPr="00D87091" w14:paraId="0C9D0B60" w14:textId="77777777" w:rsidTr="00AE21CF">
        <w:tc>
          <w:tcPr>
            <w:tcW w:w="1242" w:type="dxa"/>
            <w:shd w:val="clear" w:color="auto" w:fill="auto"/>
          </w:tcPr>
          <w:p w14:paraId="09C59106" w14:textId="77777777" w:rsidR="0069562C" w:rsidRPr="00AE21CF" w:rsidRDefault="0069562C" w:rsidP="00AE21CF">
            <w:pPr>
              <w:ind w:firstLine="0"/>
              <w:jc w:val="left"/>
              <w:rPr>
                <w:sz w:val="22"/>
              </w:rPr>
            </w:pPr>
            <w:r w:rsidRPr="00AE21CF">
              <w:rPr>
                <w:sz w:val="22"/>
              </w:rPr>
              <w:t>2023</w:t>
            </w:r>
          </w:p>
        </w:tc>
        <w:tc>
          <w:tcPr>
            <w:tcW w:w="2977" w:type="dxa"/>
            <w:shd w:val="clear" w:color="auto" w:fill="auto"/>
          </w:tcPr>
          <w:p w14:paraId="7B5951F7" w14:textId="77777777" w:rsidR="0069562C" w:rsidRPr="00AE21CF" w:rsidRDefault="0069562C" w:rsidP="00AE21CF">
            <w:pPr>
              <w:ind w:firstLine="0"/>
              <w:jc w:val="left"/>
              <w:rPr>
                <w:sz w:val="22"/>
              </w:rPr>
            </w:pPr>
            <w:r w:rsidRPr="00AE21CF">
              <w:rPr>
                <w:sz w:val="22"/>
              </w:rPr>
              <w:t xml:space="preserve">6 (в </w:t>
            </w:r>
            <w:proofErr w:type="gramStart"/>
            <w:r w:rsidRPr="00AE21CF">
              <w:rPr>
                <w:sz w:val="22"/>
              </w:rPr>
              <w:t>т.ч.</w:t>
            </w:r>
            <w:proofErr w:type="gramEnd"/>
            <w:r w:rsidRPr="00AE21CF">
              <w:rPr>
                <w:sz w:val="22"/>
              </w:rPr>
              <w:t xml:space="preserve"> 4 – в судебном)</w:t>
            </w:r>
          </w:p>
        </w:tc>
        <w:tc>
          <w:tcPr>
            <w:tcW w:w="2693" w:type="dxa"/>
            <w:shd w:val="clear" w:color="auto" w:fill="auto"/>
          </w:tcPr>
          <w:p w14:paraId="2CAA792D" w14:textId="77777777" w:rsidR="0069562C" w:rsidRPr="00AE21CF" w:rsidRDefault="0069562C" w:rsidP="00AE21CF">
            <w:pPr>
              <w:ind w:firstLine="0"/>
              <w:jc w:val="left"/>
              <w:rPr>
                <w:sz w:val="22"/>
              </w:rPr>
            </w:pPr>
            <w:r w:rsidRPr="00AE21CF">
              <w:rPr>
                <w:sz w:val="22"/>
              </w:rPr>
              <w:t>1 (журналист)</w:t>
            </w:r>
          </w:p>
        </w:tc>
        <w:tc>
          <w:tcPr>
            <w:tcW w:w="2659" w:type="dxa"/>
            <w:shd w:val="clear" w:color="auto" w:fill="auto"/>
          </w:tcPr>
          <w:p w14:paraId="22F78459" w14:textId="77777777" w:rsidR="0069562C" w:rsidRPr="00AE21CF" w:rsidRDefault="0069562C" w:rsidP="00AE21CF">
            <w:pPr>
              <w:ind w:firstLine="0"/>
              <w:jc w:val="left"/>
              <w:rPr>
                <w:sz w:val="22"/>
              </w:rPr>
            </w:pPr>
            <w:r w:rsidRPr="00AE21CF">
              <w:rPr>
                <w:sz w:val="22"/>
              </w:rPr>
              <w:t>-</w:t>
            </w:r>
          </w:p>
        </w:tc>
      </w:tr>
    </w:tbl>
    <w:p w14:paraId="7FCA0876" w14:textId="77777777" w:rsidR="0069562C" w:rsidRDefault="0069562C" w:rsidP="0069562C"/>
    <w:p w14:paraId="04B3859D" w14:textId="77777777" w:rsidR="0069562C" w:rsidRDefault="0069562C" w:rsidP="0069562C">
      <w:r w:rsidRPr="00D87091">
        <w:rPr>
          <w:b/>
          <w:bCs/>
        </w:rPr>
        <w:t>Арест журналиста за клевету</w:t>
      </w:r>
      <w:r>
        <w:t xml:space="preserve"> «</w:t>
      </w:r>
      <w:proofErr w:type="spellStart"/>
      <w:r w:rsidRPr="00975971">
        <w:t>Әділ</w:t>
      </w:r>
      <w:proofErr w:type="spellEnd"/>
      <w:r w:rsidRPr="00975971">
        <w:t xml:space="preserve"> </w:t>
      </w:r>
      <w:proofErr w:type="spellStart"/>
      <w:r w:rsidRPr="00975971">
        <w:t>сөз</w:t>
      </w:r>
      <w:proofErr w:type="spellEnd"/>
      <w:r>
        <w:t>» зафиксировал только в июле 2023 года.  О других подобных случаях фонду не известно.</w:t>
      </w:r>
    </w:p>
    <w:p w14:paraId="76199D7E" w14:textId="77777777" w:rsidR="0069562C" w:rsidRDefault="0069562C" w:rsidP="0069562C">
      <w:pPr>
        <w:rPr>
          <w:highlight w:val="yellow"/>
        </w:rPr>
      </w:pPr>
    </w:p>
    <w:p w14:paraId="4FBBD339" w14:textId="77777777" w:rsidR="0069562C" w:rsidRDefault="0069562C" w:rsidP="0069562C">
      <w:r w:rsidRPr="000A567B">
        <w:t>В июле 2023 г. на 20 суток административного ареста по обвинению в клевете осужден главный редактор «С-</w:t>
      </w:r>
      <w:proofErr w:type="spellStart"/>
      <w:r w:rsidRPr="000A567B">
        <w:t>Информ</w:t>
      </w:r>
      <w:proofErr w:type="spellEnd"/>
      <w:r w:rsidRPr="000A567B">
        <w:t>» Амангельды Батырбеков. Фонд «</w:t>
      </w:r>
      <w:proofErr w:type="spellStart"/>
      <w:r w:rsidRPr="000A567B">
        <w:t>Әділ</w:t>
      </w:r>
      <w:proofErr w:type="spellEnd"/>
      <w:r w:rsidRPr="000A567B">
        <w:t xml:space="preserve"> </w:t>
      </w:r>
      <w:proofErr w:type="spellStart"/>
      <w:r w:rsidRPr="000A567B">
        <w:t>сөз</w:t>
      </w:r>
      <w:proofErr w:type="spellEnd"/>
      <w:r w:rsidRPr="000A567B">
        <w:t>» считает, что главный признак клеветы – «</w:t>
      </w:r>
      <w:proofErr w:type="spellStart"/>
      <w:r w:rsidRPr="000A567B">
        <w:t>заведомость</w:t>
      </w:r>
      <w:proofErr w:type="spellEnd"/>
      <w:r w:rsidRPr="000A567B">
        <w:t>» при судебном разбирательстве доказан и установлен не был, то есть никакой умышленной лжи журналист не допускал.</w:t>
      </w:r>
      <w:r>
        <w:t xml:space="preserve">  </w:t>
      </w:r>
    </w:p>
    <w:p w14:paraId="73A313A3" w14:textId="77777777" w:rsidR="0069562C" w:rsidRDefault="0069562C" w:rsidP="0069562C">
      <w:r w:rsidRPr="000A567B">
        <w:t>«</w:t>
      </w:r>
      <w:proofErr w:type="spellStart"/>
      <w:r w:rsidRPr="000A567B">
        <w:t>Әділ</w:t>
      </w:r>
      <w:proofErr w:type="spellEnd"/>
      <w:r w:rsidRPr="000A567B">
        <w:t xml:space="preserve"> </w:t>
      </w:r>
      <w:proofErr w:type="spellStart"/>
      <w:r w:rsidRPr="000A567B">
        <w:t>сөз</w:t>
      </w:r>
      <w:proofErr w:type="spellEnd"/>
      <w:r w:rsidRPr="000A567B">
        <w:t xml:space="preserve">» </w:t>
      </w:r>
      <w:r>
        <w:t xml:space="preserve">настаивает на необходимости </w:t>
      </w:r>
      <w:r w:rsidRPr="000A567B">
        <w:t>пересмотреть в суде кассационной инстанции постановления судов Туркестанской области, вынесенные по этому делу.</w:t>
      </w:r>
    </w:p>
    <w:p w14:paraId="52353D90" w14:textId="77777777" w:rsidR="0069562C" w:rsidRPr="005964C3" w:rsidRDefault="0069562C" w:rsidP="0069562C">
      <w:pPr>
        <w:rPr>
          <w:i/>
          <w:iCs/>
        </w:rPr>
      </w:pPr>
    </w:p>
    <w:p w14:paraId="5F87A623" w14:textId="77777777" w:rsidR="0069562C" w:rsidRPr="005964C3" w:rsidRDefault="0069562C" w:rsidP="0069562C">
      <w:pPr>
        <w:rPr>
          <w:i/>
          <w:iCs/>
        </w:rPr>
      </w:pPr>
      <w:r w:rsidRPr="005964C3">
        <w:rPr>
          <w:i/>
          <w:iCs/>
        </w:rPr>
        <w:t xml:space="preserve">Подробнее о деле Амангельды </w:t>
      </w:r>
      <w:proofErr w:type="spellStart"/>
      <w:r w:rsidRPr="005964C3">
        <w:rPr>
          <w:i/>
          <w:iCs/>
        </w:rPr>
        <w:t>Батырбкеова</w:t>
      </w:r>
      <w:proofErr w:type="spellEnd"/>
      <w:r w:rsidRPr="005964C3">
        <w:rPr>
          <w:i/>
          <w:iCs/>
        </w:rPr>
        <w:t xml:space="preserve"> смотрите в этом выпуске. </w:t>
      </w:r>
    </w:p>
    <w:p w14:paraId="71FD6AF9" w14:textId="77777777" w:rsidR="0069562C" w:rsidRDefault="0069562C" w:rsidP="0069562C"/>
    <w:p w14:paraId="21FDBFA1" w14:textId="77777777" w:rsidR="0069562C" w:rsidRPr="000A567B" w:rsidRDefault="0069562C" w:rsidP="0069562C">
      <w:pPr>
        <w:rPr>
          <w:b/>
          <w:bCs/>
          <w:i/>
          <w:iCs/>
        </w:rPr>
      </w:pPr>
      <w:r w:rsidRPr="000A567B">
        <w:rPr>
          <w:b/>
          <w:bCs/>
          <w:i/>
          <w:iCs/>
        </w:rPr>
        <w:t>Также в июле:</w:t>
      </w:r>
    </w:p>
    <w:p w14:paraId="1EAD4FFE" w14:textId="77777777" w:rsidR="0069562C" w:rsidRPr="002B7EE5" w:rsidRDefault="0069562C" w:rsidP="0069562C">
      <w:pPr>
        <w:rPr>
          <w:b/>
          <w:bCs/>
          <w:i/>
          <w:iCs/>
        </w:rPr>
      </w:pPr>
      <w:r w:rsidRPr="002B7EE5">
        <w:rPr>
          <w:b/>
          <w:bCs/>
          <w:i/>
          <w:iCs/>
        </w:rPr>
        <w:lastRenderedPageBreak/>
        <w:t xml:space="preserve">- С июля по декабрь 2022 года казахстанские госорганы направили в </w:t>
      </w:r>
      <w:r w:rsidRPr="002B7EE5">
        <w:rPr>
          <w:b/>
          <w:bCs/>
          <w:i/>
          <w:iCs/>
          <w:lang w:val="en-US"/>
        </w:rPr>
        <w:t>Google</w:t>
      </w:r>
      <w:r w:rsidRPr="002B7EE5">
        <w:rPr>
          <w:b/>
          <w:bCs/>
          <w:i/>
          <w:iCs/>
        </w:rPr>
        <w:t xml:space="preserve"> 71 срочный запрос на раскрытие информации, в которых упоминается 81 аккаунт. В отчете говорится, что на 91% запросов компания предоставила некоторые данные.</w:t>
      </w:r>
    </w:p>
    <w:p w14:paraId="79E28834" w14:textId="77777777" w:rsidR="0069562C" w:rsidRPr="002B7EE5" w:rsidRDefault="0069562C" w:rsidP="0069562C">
      <w:pPr>
        <w:rPr>
          <w:b/>
          <w:bCs/>
          <w:i/>
          <w:iCs/>
        </w:rPr>
      </w:pPr>
      <w:r w:rsidRPr="002B7EE5">
        <w:rPr>
          <w:b/>
          <w:bCs/>
          <w:i/>
          <w:iCs/>
        </w:rPr>
        <w:t>- Количество официально зарегистрированных СМИ в Казахстане увеличилось на 0,5% и составило 5659 СМИ.</w:t>
      </w:r>
    </w:p>
    <w:p w14:paraId="0290374B" w14:textId="77777777" w:rsidR="0069562C" w:rsidRPr="002B7EE5" w:rsidRDefault="0069562C" w:rsidP="0069562C">
      <w:pPr>
        <w:rPr>
          <w:b/>
          <w:bCs/>
          <w:i/>
          <w:iCs/>
        </w:rPr>
      </w:pPr>
      <w:r w:rsidRPr="002B7EE5">
        <w:rPr>
          <w:b/>
          <w:bCs/>
          <w:i/>
          <w:iCs/>
        </w:rPr>
        <w:t xml:space="preserve">- Президент Казахстана подписал Закон РК «Об онлайн-платформах и онлайн-рекламе», а также сопутствующие поправки. Изменениями и дополнениями в кодекс об административных правонарушениях новая статья, предусматривающая ответственность за размещение, распространение ложной информации в СМИ, на интернет-ресурсе. </w:t>
      </w:r>
    </w:p>
    <w:p w14:paraId="71A5EA38" w14:textId="77777777" w:rsidR="0069562C" w:rsidRPr="002B7EE5" w:rsidRDefault="0069562C" w:rsidP="0069562C">
      <w:pPr>
        <w:rPr>
          <w:b/>
          <w:bCs/>
          <w:i/>
          <w:iCs/>
        </w:rPr>
      </w:pPr>
      <w:r w:rsidRPr="002B7EE5">
        <w:rPr>
          <w:b/>
          <w:bCs/>
          <w:i/>
          <w:iCs/>
        </w:rPr>
        <w:t>- На открытии памятника Александру Невскому в Алматы сотрудники охраны с применением силы препятствовали журналистке «Радио «</w:t>
      </w:r>
      <w:proofErr w:type="spellStart"/>
      <w:r w:rsidRPr="002B7EE5">
        <w:rPr>
          <w:b/>
          <w:bCs/>
          <w:i/>
          <w:iCs/>
        </w:rPr>
        <w:t>Азаттык</w:t>
      </w:r>
      <w:proofErr w:type="spellEnd"/>
      <w:r w:rsidRPr="002B7EE5">
        <w:rPr>
          <w:b/>
          <w:bCs/>
          <w:i/>
          <w:iCs/>
        </w:rPr>
        <w:t xml:space="preserve">» </w:t>
      </w:r>
      <w:proofErr w:type="spellStart"/>
      <w:r w:rsidRPr="002B7EE5">
        <w:rPr>
          <w:b/>
          <w:bCs/>
          <w:i/>
          <w:iCs/>
        </w:rPr>
        <w:t>Мейірім</w:t>
      </w:r>
      <w:proofErr w:type="spellEnd"/>
      <w:r w:rsidRPr="002B7EE5">
        <w:rPr>
          <w:b/>
          <w:bCs/>
          <w:i/>
          <w:iCs/>
        </w:rPr>
        <w:t xml:space="preserve"> </w:t>
      </w:r>
      <w:proofErr w:type="spellStart"/>
      <w:r w:rsidRPr="002B7EE5">
        <w:rPr>
          <w:b/>
          <w:bCs/>
          <w:i/>
          <w:iCs/>
        </w:rPr>
        <w:t>Бақытжановой</w:t>
      </w:r>
      <w:proofErr w:type="spellEnd"/>
      <w:r w:rsidRPr="002B7EE5">
        <w:rPr>
          <w:b/>
          <w:bCs/>
          <w:i/>
          <w:iCs/>
        </w:rPr>
        <w:t xml:space="preserve"> задать вопрос акиму Ерболату Досаеву.</w:t>
      </w:r>
    </w:p>
    <w:p w14:paraId="05176C79" w14:textId="77777777" w:rsidR="0069562C" w:rsidRPr="002B7EE5" w:rsidRDefault="0069562C" w:rsidP="0069562C">
      <w:pPr>
        <w:rPr>
          <w:b/>
          <w:bCs/>
          <w:i/>
          <w:iCs/>
        </w:rPr>
      </w:pPr>
      <w:r w:rsidRPr="002B7EE5">
        <w:rPr>
          <w:b/>
          <w:bCs/>
          <w:i/>
          <w:iCs/>
        </w:rPr>
        <w:t>- Департамент Агентства Республики Казахстан по делам государственной службы по области Абай судится с Total.kz за фразы-предположения.</w:t>
      </w:r>
    </w:p>
    <w:p w14:paraId="6EA90764" w14:textId="77777777" w:rsidR="0069562C" w:rsidRPr="002B7EE5" w:rsidRDefault="0069562C" w:rsidP="0069562C">
      <w:pPr>
        <w:rPr>
          <w:b/>
          <w:bCs/>
          <w:i/>
          <w:iCs/>
        </w:rPr>
      </w:pPr>
      <w:r w:rsidRPr="002B7EE5">
        <w:rPr>
          <w:b/>
          <w:bCs/>
          <w:i/>
          <w:iCs/>
        </w:rPr>
        <w:t>- Решение суда об отклонении иска о защите авторских прав, поданного «Издательской группой «ВК-медиа» (РФ), вступило в законную силу. Истец требовал взыскать определенную сумму с «Уральской недели».</w:t>
      </w:r>
    </w:p>
    <w:p w14:paraId="658D7253" w14:textId="77777777" w:rsidR="0069562C" w:rsidRDefault="0069562C" w:rsidP="0069562C"/>
    <w:p w14:paraId="7E67C2AC" w14:textId="77777777" w:rsidR="0069562C" w:rsidRPr="00A8704C" w:rsidRDefault="0069562C" w:rsidP="0069562C">
      <w:pPr>
        <w:rPr>
          <w:i/>
          <w:iCs/>
        </w:rPr>
      </w:pPr>
      <w:r w:rsidRPr="00A8704C">
        <w:rPr>
          <w:b/>
          <w:bCs/>
          <w:i/>
          <w:iCs/>
        </w:rPr>
        <w:t>В</w:t>
      </w:r>
      <w:r>
        <w:rPr>
          <w:b/>
          <w:bCs/>
          <w:i/>
          <w:iCs/>
        </w:rPr>
        <w:t xml:space="preserve"> целом в</w:t>
      </w:r>
      <w:r w:rsidRPr="00A8704C">
        <w:rPr>
          <w:b/>
          <w:bCs/>
          <w:i/>
          <w:iCs/>
        </w:rPr>
        <w:t xml:space="preserve"> июле 2023 года</w:t>
      </w:r>
      <w:r w:rsidRPr="00A8704C">
        <w:rPr>
          <w:i/>
          <w:iCs/>
        </w:rPr>
        <w:t xml:space="preserve"> зарегистрировано </w:t>
      </w:r>
      <w:r w:rsidRPr="00A8704C">
        <w:rPr>
          <w:b/>
          <w:bCs/>
          <w:i/>
          <w:iCs/>
        </w:rPr>
        <w:t>3</w:t>
      </w:r>
      <w:r>
        <w:rPr>
          <w:b/>
          <w:bCs/>
          <w:i/>
          <w:iCs/>
        </w:rPr>
        <w:t>4</w:t>
      </w:r>
      <w:r w:rsidRPr="00A8704C">
        <w:rPr>
          <w:b/>
          <w:bCs/>
          <w:i/>
          <w:iCs/>
        </w:rPr>
        <w:t xml:space="preserve"> сообщени</w:t>
      </w:r>
      <w:r>
        <w:rPr>
          <w:b/>
          <w:bCs/>
          <w:i/>
          <w:iCs/>
        </w:rPr>
        <w:t>я</w:t>
      </w:r>
      <w:r w:rsidRPr="00A8704C">
        <w:rPr>
          <w:i/>
          <w:iCs/>
        </w:rPr>
        <w:t xml:space="preserve"> об инцидентах, связанных с осуществлением профессиональной деятельности СМИ и журналистов, получением и распространением информации:</w:t>
      </w:r>
    </w:p>
    <w:p w14:paraId="6DA44F98" w14:textId="77777777" w:rsidR="0069562C" w:rsidRPr="00A8704C" w:rsidRDefault="0069562C" w:rsidP="0069562C">
      <w:pPr>
        <w:rPr>
          <w:i/>
          <w:iCs/>
        </w:rPr>
      </w:pPr>
      <w:r w:rsidRPr="00A8704C">
        <w:rPr>
          <w:i/>
          <w:iCs/>
        </w:rPr>
        <w:t xml:space="preserve">- 7 сообщений – о нарушениях прав журналистов, </w:t>
      </w:r>
    </w:p>
    <w:p w14:paraId="538E7806" w14:textId="77777777" w:rsidR="0069562C" w:rsidRPr="00A8704C" w:rsidRDefault="0069562C" w:rsidP="0069562C">
      <w:pPr>
        <w:rPr>
          <w:i/>
          <w:iCs/>
        </w:rPr>
      </w:pPr>
      <w:r w:rsidRPr="00A8704C">
        <w:rPr>
          <w:i/>
          <w:iCs/>
        </w:rPr>
        <w:t xml:space="preserve">- 21 сообщение относится к праву на получение и распространение информации,  </w:t>
      </w:r>
    </w:p>
    <w:p w14:paraId="1B9F571F" w14:textId="77777777" w:rsidR="0069562C" w:rsidRDefault="0069562C" w:rsidP="0069562C">
      <w:pPr>
        <w:rPr>
          <w:i/>
          <w:iCs/>
        </w:rPr>
      </w:pPr>
      <w:r w:rsidRPr="00A8704C">
        <w:rPr>
          <w:i/>
          <w:iCs/>
        </w:rPr>
        <w:t xml:space="preserve">- </w:t>
      </w:r>
      <w:r>
        <w:rPr>
          <w:i/>
          <w:iCs/>
        </w:rPr>
        <w:t>6</w:t>
      </w:r>
      <w:r w:rsidRPr="00A8704C">
        <w:rPr>
          <w:i/>
          <w:iCs/>
        </w:rPr>
        <w:t xml:space="preserve"> случаев предъявления журналистам и редакциям судебных и досудебных претензий в связи с публикациями. </w:t>
      </w:r>
    </w:p>
    <w:p w14:paraId="4ADE0B0A" w14:textId="77777777" w:rsidR="0069562C" w:rsidRPr="00A8704C" w:rsidRDefault="0069562C" w:rsidP="0069562C">
      <w:pPr>
        <w:rPr>
          <w:i/>
          <w:iCs/>
        </w:rPr>
      </w:pPr>
    </w:p>
    <w:p w14:paraId="435A631D" w14:textId="77777777" w:rsidR="0069562C" w:rsidRDefault="0069562C" w:rsidP="0069562C">
      <w:pPr>
        <w:pStyle w:val="1b"/>
        <w:spacing w:before="0" w:after="0" w:line="20" w:lineRule="atLeast"/>
        <w:ind w:firstLine="573"/>
        <w:contextualSpacing/>
        <w:rPr>
          <w:i/>
          <w:kern w:val="2"/>
        </w:rPr>
      </w:pPr>
      <w:r>
        <w:rPr>
          <w:b/>
          <w:i/>
        </w:rPr>
        <w:t>В июле 2023 года</w:t>
      </w:r>
      <w:r>
        <w:rPr>
          <w:i/>
        </w:rPr>
        <w:t xml:space="preserve"> в связи с осуществлением права на свободу выражения предъявлены:</w:t>
      </w:r>
    </w:p>
    <w:p w14:paraId="7D991943" w14:textId="77777777" w:rsidR="0069562C" w:rsidRDefault="0069562C" w:rsidP="0069562C">
      <w:pPr>
        <w:pStyle w:val="1b"/>
        <w:spacing w:before="0" w:after="0" w:line="20" w:lineRule="atLeast"/>
        <w:ind w:firstLine="573"/>
        <w:contextualSpacing/>
        <w:rPr>
          <w:i/>
        </w:rPr>
      </w:pPr>
      <w:r>
        <w:rPr>
          <w:i/>
        </w:rPr>
        <w:t xml:space="preserve">- 1 обвинение в уголовном порядке (в том числе в судебном – 0). </w:t>
      </w:r>
    </w:p>
    <w:p w14:paraId="756B1559" w14:textId="77777777" w:rsidR="0069562C" w:rsidRDefault="0069562C" w:rsidP="0069562C">
      <w:pPr>
        <w:pStyle w:val="1b"/>
        <w:spacing w:before="0" w:after="0" w:line="20" w:lineRule="atLeast"/>
        <w:ind w:firstLine="573"/>
        <w:contextualSpacing/>
        <w:rPr>
          <w:i/>
        </w:rPr>
      </w:pPr>
      <w:r>
        <w:rPr>
          <w:i/>
        </w:rPr>
        <w:t xml:space="preserve">- 1 досудебная претензия и 1 иск в гражданском порядке (в том числе о защите чести, достоинства и деловой репутации – 2). </w:t>
      </w:r>
    </w:p>
    <w:p w14:paraId="281EFAD5" w14:textId="77777777" w:rsidR="0069562C" w:rsidRDefault="0069562C" w:rsidP="0069562C">
      <w:pPr>
        <w:pStyle w:val="1b"/>
        <w:spacing w:before="0" w:after="0" w:line="20" w:lineRule="atLeast"/>
        <w:ind w:firstLine="573"/>
        <w:contextualSpacing/>
        <w:rPr>
          <w:i/>
        </w:rPr>
      </w:pPr>
      <w:r>
        <w:rPr>
          <w:i/>
        </w:rPr>
        <w:t>- 3 обвинения в административном порядке.</w:t>
      </w:r>
    </w:p>
    <w:p w14:paraId="47898ED3" w14:textId="77777777" w:rsidR="0069562C" w:rsidRDefault="0069562C" w:rsidP="0069562C">
      <w:pPr>
        <w:pStyle w:val="1b"/>
        <w:spacing w:before="0" w:after="0" w:line="20" w:lineRule="atLeast"/>
        <w:ind w:firstLine="573"/>
        <w:contextualSpacing/>
        <w:rPr>
          <w:i/>
        </w:rPr>
      </w:pPr>
    </w:p>
    <w:p w14:paraId="03391F81" w14:textId="77777777" w:rsidR="0069562C" w:rsidRDefault="0069562C" w:rsidP="0069562C">
      <w:pPr>
        <w:pStyle w:val="1b"/>
        <w:spacing w:before="0" w:after="0" w:line="20" w:lineRule="atLeast"/>
        <w:ind w:firstLine="573"/>
        <w:contextualSpacing/>
        <w:rPr>
          <w:i/>
        </w:rPr>
      </w:pPr>
      <w:r>
        <w:rPr>
          <w:b/>
          <w:i/>
        </w:rPr>
        <w:t>Всего с начала года</w:t>
      </w:r>
      <w:r>
        <w:rPr>
          <w:i/>
        </w:rPr>
        <w:t xml:space="preserve"> в связи с осуществлением права на свободу выражения предъявлены:</w:t>
      </w:r>
    </w:p>
    <w:p w14:paraId="417A4C17" w14:textId="77777777" w:rsidR="0069562C" w:rsidRDefault="0069562C" w:rsidP="0069562C">
      <w:pPr>
        <w:pStyle w:val="1b"/>
        <w:spacing w:before="0" w:after="0" w:line="20" w:lineRule="atLeast"/>
        <w:ind w:firstLine="573"/>
        <w:contextualSpacing/>
        <w:rPr>
          <w:i/>
        </w:rPr>
      </w:pPr>
      <w:r>
        <w:rPr>
          <w:i/>
        </w:rPr>
        <w:t xml:space="preserve">- 5 обвинений в уголовном порядке (в том числе в судебном – 2). </w:t>
      </w:r>
    </w:p>
    <w:p w14:paraId="0BC5D8FD" w14:textId="77777777" w:rsidR="0069562C" w:rsidRDefault="0069562C" w:rsidP="0069562C">
      <w:pPr>
        <w:pStyle w:val="1b"/>
        <w:spacing w:before="0" w:after="0" w:line="20" w:lineRule="atLeast"/>
        <w:ind w:firstLine="573"/>
        <w:contextualSpacing/>
        <w:rPr>
          <w:i/>
        </w:rPr>
      </w:pPr>
      <w:r>
        <w:rPr>
          <w:i/>
        </w:rPr>
        <w:t xml:space="preserve">- 35 претензий и исков в гражданском порядке (в том числе о защите чести, достоинства и деловой репутации – 29). </w:t>
      </w:r>
    </w:p>
    <w:p w14:paraId="40222918" w14:textId="77777777" w:rsidR="0069562C" w:rsidRDefault="0069562C" w:rsidP="0069562C">
      <w:pPr>
        <w:pStyle w:val="1b"/>
        <w:spacing w:before="0" w:after="0" w:line="20" w:lineRule="atLeast"/>
        <w:ind w:firstLine="573"/>
        <w:contextualSpacing/>
        <w:rPr>
          <w:i/>
        </w:rPr>
      </w:pPr>
      <w:r>
        <w:rPr>
          <w:i/>
        </w:rPr>
        <w:t xml:space="preserve">Заявленные суммы возмещения морального вреда по искам о защите чести и достоинства – </w:t>
      </w:r>
      <w:r w:rsidRPr="0029737D">
        <w:rPr>
          <w:i/>
        </w:rPr>
        <w:t>12</w:t>
      </w:r>
      <w:r>
        <w:rPr>
          <w:i/>
        </w:rPr>
        <w:t xml:space="preserve"> </w:t>
      </w:r>
      <w:proofErr w:type="gramStart"/>
      <w:r>
        <w:rPr>
          <w:i/>
        </w:rPr>
        <w:t>млн.</w:t>
      </w:r>
      <w:proofErr w:type="gramEnd"/>
      <w:r>
        <w:rPr>
          <w:i/>
        </w:rPr>
        <w:t xml:space="preserve"> тенге. Судами </w:t>
      </w:r>
      <w:proofErr w:type="gramStart"/>
      <w:r>
        <w:rPr>
          <w:i/>
        </w:rPr>
        <w:t>взыскано  3</w:t>
      </w:r>
      <w:r w:rsidRPr="0029737D">
        <w:rPr>
          <w:i/>
        </w:rPr>
        <w:t>00</w:t>
      </w:r>
      <w:proofErr w:type="gramEnd"/>
      <w:r>
        <w:rPr>
          <w:i/>
        </w:rPr>
        <w:t xml:space="preserve"> тыс. тенге.</w:t>
      </w:r>
    </w:p>
    <w:p w14:paraId="798F469F" w14:textId="77777777" w:rsidR="0069562C" w:rsidRDefault="0069562C" w:rsidP="0069562C">
      <w:pPr>
        <w:pStyle w:val="1b"/>
        <w:spacing w:before="0" w:after="0" w:line="20" w:lineRule="atLeast"/>
        <w:ind w:firstLine="573"/>
        <w:contextualSpacing/>
        <w:rPr>
          <w:b/>
          <w:caps/>
        </w:rPr>
      </w:pPr>
      <w:r>
        <w:rPr>
          <w:i/>
        </w:rPr>
        <w:t>- 12 обвинений в административном порядке, в том числе по обвинению в клевете - 6.</w:t>
      </w:r>
    </w:p>
    <w:p w14:paraId="089537DA" w14:textId="77777777" w:rsidR="0069562C" w:rsidRDefault="0069562C" w:rsidP="0069562C">
      <w:pPr>
        <w:rPr>
          <w:highlight w:val="yellow"/>
        </w:rPr>
      </w:pPr>
      <w:r>
        <w:t xml:space="preserve"> </w:t>
      </w:r>
    </w:p>
    <w:p w14:paraId="6635DDE4" w14:textId="77777777" w:rsidR="00A2693E" w:rsidRPr="004E2EC6" w:rsidRDefault="00A2693E" w:rsidP="009C7F13">
      <w:pPr>
        <w:rPr>
          <w:b/>
          <w:i/>
          <w:highlight w:val="yellow"/>
        </w:rPr>
      </w:pPr>
    </w:p>
    <w:p w14:paraId="3B8E742E" w14:textId="3347EF2B" w:rsidR="00EE7D2F" w:rsidRPr="0069562C" w:rsidRDefault="0069562C" w:rsidP="009C7F13">
      <w:pPr>
        <w:jc w:val="center"/>
        <w:rPr>
          <w:b/>
          <w:caps/>
        </w:rPr>
      </w:pPr>
      <w:r>
        <w:rPr>
          <w:b/>
          <w:caps/>
        </w:rPr>
        <w:br w:type="page"/>
      </w:r>
      <w:r w:rsidR="00EE7D2F" w:rsidRPr="0069562C">
        <w:rPr>
          <w:b/>
          <w:caps/>
        </w:rPr>
        <w:lastRenderedPageBreak/>
        <w:t>Оглавление</w:t>
      </w:r>
    </w:p>
    <w:p w14:paraId="025320BD" w14:textId="0B738E86" w:rsidR="0069562C" w:rsidRPr="00AE21CF" w:rsidRDefault="00EE7D2F">
      <w:pPr>
        <w:pStyle w:val="1c"/>
        <w:rPr>
          <w:rFonts w:eastAsia="Times New Roman" w:cs="Times New Roman"/>
          <w:b w:val="0"/>
          <w:bCs w:val="0"/>
          <w:caps w:val="0"/>
          <w:noProof/>
          <w:kern w:val="2"/>
          <w:sz w:val="22"/>
          <w:szCs w:val="22"/>
          <w:lang/>
        </w:rPr>
      </w:pPr>
      <w:r w:rsidRPr="004E2EC6">
        <w:rPr>
          <w:highlight w:val="yellow"/>
        </w:rPr>
        <w:fldChar w:fldCharType="begin"/>
      </w:r>
      <w:r w:rsidRPr="004E2EC6">
        <w:rPr>
          <w:highlight w:val="yellow"/>
        </w:rPr>
        <w:instrText xml:space="preserve"> TOC \o "1-3" \h \z \u </w:instrText>
      </w:r>
      <w:r w:rsidRPr="004E2EC6">
        <w:rPr>
          <w:highlight w:val="yellow"/>
        </w:rPr>
        <w:fldChar w:fldCharType="separate"/>
      </w:r>
      <w:hyperlink w:anchor="_Toc142526085" w:history="1">
        <w:r w:rsidR="0069562C" w:rsidRPr="00AE6095">
          <w:rPr>
            <w:rStyle w:val="a4"/>
            <w:noProof/>
            <w:lang w:val="en-US"/>
          </w:rPr>
          <w:t>I</w:t>
        </w:r>
        <w:r w:rsidR="0069562C" w:rsidRPr="00AE6095">
          <w:rPr>
            <w:rStyle w:val="a4"/>
            <w:noProof/>
          </w:rPr>
          <w:t>. ОБЩАЯ СИТУАЦИЯ</w:t>
        </w:r>
        <w:r w:rsidR="0069562C">
          <w:rPr>
            <w:noProof/>
            <w:webHidden/>
          </w:rPr>
          <w:tab/>
        </w:r>
        <w:r w:rsidR="0069562C">
          <w:rPr>
            <w:noProof/>
            <w:webHidden/>
          </w:rPr>
          <w:fldChar w:fldCharType="begin"/>
        </w:r>
        <w:r w:rsidR="0069562C">
          <w:rPr>
            <w:noProof/>
            <w:webHidden/>
          </w:rPr>
          <w:instrText xml:space="preserve"> PAGEREF _Toc142526085 \h </w:instrText>
        </w:r>
        <w:r w:rsidR="0069562C">
          <w:rPr>
            <w:noProof/>
            <w:webHidden/>
          </w:rPr>
        </w:r>
        <w:r w:rsidR="0069562C">
          <w:rPr>
            <w:noProof/>
            <w:webHidden/>
          </w:rPr>
          <w:fldChar w:fldCharType="separate"/>
        </w:r>
        <w:r w:rsidR="0069562C">
          <w:rPr>
            <w:noProof/>
            <w:webHidden/>
          </w:rPr>
          <w:t>4</w:t>
        </w:r>
        <w:r w:rsidR="0069562C">
          <w:rPr>
            <w:noProof/>
            <w:webHidden/>
          </w:rPr>
          <w:fldChar w:fldCharType="end"/>
        </w:r>
      </w:hyperlink>
    </w:p>
    <w:p w14:paraId="4A1BAA7C" w14:textId="573F2B1D" w:rsidR="0069562C" w:rsidRPr="00AE21CF" w:rsidRDefault="00AE21CF">
      <w:pPr>
        <w:pStyle w:val="27"/>
        <w:rPr>
          <w:rFonts w:eastAsia="Times New Roman" w:cs="Times New Roman"/>
          <w:smallCaps w:val="0"/>
          <w:noProof/>
          <w:kern w:val="2"/>
          <w:sz w:val="22"/>
          <w:szCs w:val="22"/>
          <w:lang/>
        </w:rPr>
      </w:pPr>
      <w:hyperlink w:anchor="_Toc142526086" w:history="1">
        <w:r w:rsidR="0069562C" w:rsidRPr="00AE6095">
          <w:rPr>
            <w:rStyle w:val="a4"/>
            <w:caps/>
            <w:noProof/>
            <w:lang w:val="en-US"/>
          </w:rPr>
          <w:t>i</w:t>
        </w:r>
        <w:r w:rsidR="0069562C" w:rsidRPr="00AE6095">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69562C">
          <w:rPr>
            <w:noProof/>
            <w:webHidden/>
          </w:rPr>
          <w:tab/>
        </w:r>
        <w:r w:rsidR="0069562C">
          <w:rPr>
            <w:noProof/>
            <w:webHidden/>
          </w:rPr>
          <w:fldChar w:fldCharType="begin"/>
        </w:r>
        <w:r w:rsidR="0069562C">
          <w:rPr>
            <w:noProof/>
            <w:webHidden/>
          </w:rPr>
          <w:instrText xml:space="preserve"> PAGEREF _Toc142526086 \h </w:instrText>
        </w:r>
        <w:r w:rsidR="0069562C">
          <w:rPr>
            <w:noProof/>
            <w:webHidden/>
          </w:rPr>
        </w:r>
        <w:r w:rsidR="0069562C">
          <w:rPr>
            <w:noProof/>
            <w:webHidden/>
          </w:rPr>
          <w:fldChar w:fldCharType="separate"/>
        </w:r>
        <w:r w:rsidR="0069562C">
          <w:rPr>
            <w:noProof/>
            <w:webHidden/>
          </w:rPr>
          <w:t>4</w:t>
        </w:r>
        <w:r w:rsidR="0069562C">
          <w:rPr>
            <w:noProof/>
            <w:webHidden/>
          </w:rPr>
          <w:fldChar w:fldCharType="end"/>
        </w:r>
      </w:hyperlink>
    </w:p>
    <w:p w14:paraId="2268248B" w14:textId="5DEA87DE" w:rsidR="0069562C" w:rsidRPr="00AE21CF" w:rsidRDefault="00AE21CF">
      <w:pPr>
        <w:pStyle w:val="27"/>
        <w:rPr>
          <w:rFonts w:eastAsia="Times New Roman" w:cs="Times New Roman"/>
          <w:smallCaps w:val="0"/>
          <w:noProof/>
          <w:kern w:val="2"/>
          <w:sz w:val="22"/>
          <w:szCs w:val="22"/>
          <w:lang/>
        </w:rPr>
      </w:pPr>
      <w:hyperlink w:anchor="_Toc142526087" w:history="1">
        <w:r w:rsidR="0069562C" w:rsidRPr="00AE6095">
          <w:rPr>
            <w:rStyle w:val="a4"/>
            <w:noProof/>
            <w:lang w:val="en-US"/>
          </w:rPr>
          <w:t>I</w:t>
        </w:r>
        <w:r w:rsidR="0069562C" w:rsidRPr="00AE6095">
          <w:rPr>
            <w:rStyle w:val="a4"/>
            <w:noProof/>
          </w:rPr>
          <w:t>.3. Оценка фактического положения СМИ и свободы слова</w:t>
        </w:r>
        <w:r w:rsidR="0069562C">
          <w:rPr>
            <w:noProof/>
            <w:webHidden/>
          </w:rPr>
          <w:tab/>
        </w:r>
        <w:r w:rsidR="0069562C">
          <w:rPr>
            <w:noProof/>
            <w:webHidden/>
          </w:rPr>
          <w:fldChar w:fldCharType="begin"/>
        </w:r>
        <w:r w:rsidR="0069562C">
          <w:rPr>
            <w:noProof/>
            <w:webHidden/>
          </w:rPr>
          <w:instrText xml:space="preserve"> PAGEREF _Toc142526087 \h </w:instrText>
        </w:r>
        <w:r w:rsidR="0069562C">
          <w:rPr>
            <w:noProof/>
            <w:webHidden/>
          </w:rPr>
        </w:r>
        <w:r w:rsidR="0069562C">
          <w:rPr>
            <w:noProof/>
            <w:webHidden/>
          </w:rPr>
          <w:fldChar w:fldCharType="separate"/>
        </w:r>
        <w:r w:rsidR="0069562C">
          <w:rPr>
            <w:noProof/>
            <w:webHidden/>
          </w:rPr>
          <w:t>6</w:t>
        </w:r>
        <w:r w:rsidR="0069562C">
          <w:rPr>
            <w:noProof/>
            <w:webHidden/>
          </w:rPr>
          <w:fldChar w:fldCharType="end"/>
        </w:r>
      </w:hyperlink>
    </w:p>
    <w:p w14:paraId="104EB36D" w14:textId="04464D08" w:rsidR="0069562C" w:rsidRPr="00AE21CF" w:rsidRDefault="00AE21CF">
      <w:pPr>
        <w:pStyle w:val="1c"/>
        <w:rPr>
          <w:rFonts w:eastAsia="Times New Roman" w:cs="Times New Roman"/>
          <w:b w:val="0"/>
          <w:bCs w:val="0"/>
          <w:caps w:val="0"/>
          <w:noProof/>
          <w:kern w:val="2"/>
          <w:sz w:val="22"/>
          <w:szCs w:val="22"/>
          <w:lang/>
        </w:rPr>
      </w:pPr>
      <w:hyperlink w:anchor="_Toc142526088" w:history="1">
        <w:r w:rsidR="0069562C" w:rsidRPr="00AE6095">
          <w:rPr>
            <w:rStyle w:val="a4"/>
            <w:noProof/>
            <w:lang w:val="en-US"/>
          </w:rPr>
          <w:t>II</w:t>
        </w:r>
        <w:r w:rsidR="0069562C" w:rsidRPr="00AE6095">
          <w:rPr>
            <w:rStyle w:val="a4"/>
            <w:noProof/>
          </w:rPr>
          <w:t>. ИЗМЕНЕНИЯ В ДЕЙСТВУЮЩЕМ ЗАКОНОДАТЕЛЬСТВЕ</w:t>
        </w:r>
        <w:r w:rsidR="0069562C">
          <w:rPr>
            <w:noProof/>
            <w:webHidden/>
          </w:rPr>
          <w:tab/>
        </w:r>
        <w:r w:rsidR="0069562C">
          <w:rPr>
            <w:noProof/>
            <w:webHidden/>
          </w:rPr>
          <w:fldChar w:fldCharType="begin"/>
        </w:r>
        <w:r w:rsidR="0069562C">
          <w:rPr>
            <w:noProof/>
            <w:webHidden/>
          </w:rPr>
          <w:instrText xml:space="preserve"> PAGEREF _Toc142526088 \h </w:instrText>
        </w:r>
        <w:r w:rsidR="0069562C">
          <w:rPr>
            <w:noProof/>
            <w:webHidden/>
          </w:rPr>
        </w:r>
        <w:r w:rsidR="0069562C">
          <w:rPr>
            <w:noProof/>
            <w:webHidden/>
          </w:rPr>
          <w:fldChar w:fldCharType="separate"/>
        </w:r>
        <w:r w:rsidR="0069562C">
          <w:rPr>
            <w:noProof/>
            <w:webHidden/>
          </w:rPr>
          <w:t>8</w:t>
        </w:r>
        <w:r w:rsidR="0069562C">
          <w:rPr>
            <w:noProof/>
            <w:webHidden/>
          </w:rPr>
          <w:fldChar w:fldCharType="end"/>
        </w:r>
      </w:hyperlink>
    </w:p>
    <w:p w14:paraId="364628A7" w14:textId="0C887BAC" w:rsidR="0069562C" w:rsidRPr="00AE21CF" w:rsidRDefault="00AE21CF">
      <w:pPr>
        <w:pStyle w:val="27"/>
        <w:rPr>
          <w:rFonts w:eastAsia="Times New Roman" w:cs="Times New Roman"/>
          <w:smallCaps w:val="0"/>
          <w:noProof/>
          <w:kern w:val="2"/>
          <w:sz w:val="22"/>
          <w:szCs w:val="22"/>
          <w:lang/>
        </w:rPr>
      </w:pPr>
      <w:hyperlink w:anchor="_Toc142526089" w:history="1">
        <w:r w:rsidR="0069562C" w:rsidRPr="00AE6095">
          <w:rPr>
            <w:rStyle w:val="a4"/>
            <w:noProof/>
          </w:rPr>
          <w:t>Проект закона «Об интернет-платформах и интернет-рекламе»</w:t>
        </w:r>
        <w:r w:rsidR="0069562C">
          <w:rPr>
            <w:noProof/>
            <w:webHidden/>
          </w:rPr>
          <w:tab/>
        </w:r>
        <w:r w:rsidR="0069562C">
          <w:rPr>
            <w:noProof/>
            <w:webHidden/>
          </w:rPr>
          <w:fldChar w:fldCharType="begin"/>
        </w:r>
        <w:r w:rsidR="0069562C">
          <w:rPr>
            <w:noProof/>
            <w:webHidden/>
          </w:rPr>
          <w:instrText xml:space="preserve"> PAGEREF _Toc142526089 \h </w:instrText>
        </w:r>
        <w:r w:rsidR="0069562C">
          <w:rPr>
            <w:noProof/>
            <w:webHidden/>
          </w:rPr>
        </w:r>
        <w:r w:rsidR="0069562C">
          <w:rPr>
            <w:noProof/>
            <w:webHidden/>
          </w:rPr>
          <w:fldChar w:fldCharType="separate"/>
        </w:r>
        <w:r w:rsidR="0069562C">
          <w:rPr>
            <w:noProof/>
            <w:webHidden/>
          </w:rPr>
          <w:t>10</w:t>
        </w:r>
        <w:r w:rsidR="0069562C">
          <w:rPr>
            <w:noProof/>
            <w:webHidden/>
          </w:rPr>
          <w:fldChar w:fldCharType="end"/>
        </w:r>
      </w:hyperlink>
    </w:p>
    <w:p w14:paraId="3C925028" w14:textId="7A326343" w:rsidR="0069562C" w:rsidRPr="00AE21CF" w:rsidRDefault="00AE21CF">
      <w:pPr>
        <w:pStyle w:val="27"/>
        <w:rPr>
          <w:rFonts w:eastAsia="Times New Roman" w:cs="Times New Roman"/>
          <w:smallCaps w:val="0"/>
          <w:noProof/>
          <w:kern w:val="2"/>
          <w:sz w:val="22"/>
          <w:szCs w:val="22"/>
          <w:lang/>
        </w:rPr>
      </w:pPr>
      <w:hyperlink w:anchor="_Toc142526090" w:history="1">
        <w:r w:rsidR="0069562C" w:rsidRPr="00AE6095">
          <w:rPr>
            <w:rStyle w:val="a4"/>
            <w:noProof/>
          </w:rPr>
          <w:t>Проект закона «О масс-медиа»</w:t>
        </w:r>
        <w:r w:rsidR="0069562C">
          <w:rPr>
            <w:noProof/>
            <w:webHidden/>
          </w:rPr>
          <w:tab/>
        </w:r>
        <w:r w:rsidR="0069562C">
          <w:rPr>
            <w:noProof/>
            <w:webHidden/>
          </w:rPr>
          <w:fldChar w:fldCharType="begin"/>
        </w:r>
        <w:r w:rsidR="0069562C">
          <w:rPr>
            <w:noProof/>
            <w:webHidden/>
          </w:rPr>
          <w:instrText xml:space="preserve"> PAGEREF _Toc142526090 \h </w:instrText>
        </w:r>
        <w:r w:rsidR="0069562C">
          <w:rPr>
            <w:noProof/>
            <w:webHidden/>
          </w:rPr>
        </w:r>
        <w:r w:rsidR="0069562C">
          <w:rPr>
            <w:noProof/>
            <w:webHidden/>
          </w:rPr>
          <w:fldChar w:fldCharType="separate"/>
        </w:r>
        <w:r w:rsidR="0069562C">
          <w:rPr>
            <w:noProof/>
            <w:webHidden/>
          </w:rPr>
          <w:t>11</w:t>
        </w:r>
        <w:r w:rsidR="0069562C">
          <w:rPr>
            <w:noProof/>
            <w:webHidden/>
          </w:rPr>
          <w:fldChar w:fldCharType="end"/>
        </w:r>
      </w:hyperlink>
    </w:p>
    <w:p w14:paraId="5419DEEE" w14:textId="3D98D0B7" w:rsidR="0069562C" w:rsidRPr="00AE21CF" w:rsidRDefault="00AE21CF">
      <w:pPr>
        <w:pStyle w:val="1c"/>
        <w:rPr>
          <w:rFonts w:eastAsia="Times New Roman" w:cs="Times New Roman"/>
          <w:b w:val="0"/>
          <w:bCs w:val="0"/>
          <w:caps w:val="0"/>
          <w:noProof/>
          <w:kern w:val="2"/>
          <w:sz w:val="22"/>
          <w:szCs w:val="22"/>
          <w:lang/>
        </w:rPr>
      </w:pPr>
      <w:hyperlink w:anchor="_Toc142526091" w:history="1">
        <w:r w:rsidR="0069562C" w:rsidRPr="00AE6095">
          <w:rPr>
            <w:rStyle w:val="a4"/>
            <w:noProof/>
            <w:lang w:val="en-US"/>
          </w:rPr>
          <w:t>III</w:t>
        </w:r>
        <w:r w:rsidR="0069562C" w:rsidRPr="00AE6095">
          <w:rPr>
            <w:rStyle w:val="a4"/>
            <w:noProof/>
          </w:rPr>
          <w:t>. НАРУШЕНИЯ ПРАВ ЖУРНАЛИСТОВ И СМИ</w:t>
        </w:r>
        <w:r w:rsidR="0069562C">
          <w:rPr>
            <w:noProof/>
            <w:webHidden/>
          </w:rPr>
          <w:tab/>
        </w:r>
        <w:r w:rsidR="0069562C">
          <w:rPr>
            <w:noProof/>
            <w:webHidden/>
          </w:rPr>
          <w:fldChar w:fldCharType="begin"/>
        </w:r>
        <w:r w:rsidR="0069562C">
          <w:rPr>
            <w:noProof/>
            <w:webHidden/>
          </w:rPr>
          <w:instrText xml:space="preserve"> PAGEREF _Toc142526091 \h </w:instrText>
        </w:r>
        <w:r w:rsidR="0069562C">
          <w:rPr>
            <w:noProof/>
            <w:webHidden/>
          </w:rPr>
        </w:r>
        <w:r w:rsidR="0069562C">
          <w:rPr>
            <w:noProof/>
            <w:webHidden/>
          </w:rPr>
          <w:fldChar w:fldCharType="separate"/>
        </w:r>
        <w:r w:rsidR="0069562C">
          <w:rPr>
            <w:noProof/>
            <w:webHidden/>
          </w:rPr>
          <w:t>11</w:t>
        </w:r>
        <w:r w:rsidR="0069562C">
          <w:rPr>
            <w:noProof/>
            <w:webHidden/>
          </w:rPr>
          <w:fldChar w:fldCharType="end"/>
        </w:r>
      </w:hyperlink>
    </w:p>
    <w:p w14:paraId="7F8A267A" w14:textId="66BF393B" w:rsidR="0069562C" w:rsidRPr="00AE21CF" w:rsidRDefault="00AE21CF">
      <w:pPr>
        <w:pStyle w:val="27"/>
        <w:rPr>
          <w:rFonts w:eastAsia="Times New Roman" w:cs="Times New Roman"/>
          <w:smallCaps w:val="0"/>
          <w:noProof/>
          <w:kern w:val="2"/>
          <w:sz w:val="22"/>
          <w:szCs w:val="22"/>
          <w:lang/>
        </w:rPr>
      </w:pPr>
      <w:hyperlink w:anchor="_Toc142526092" w:history="1">
        <w:r w:rsidR="0069562C" w:rsidRPr="00AE6095">
          <w:rPr>
            <w:rStyle w:val="a4"/>
            <w:noProof/>
          </w:rPr>
          <w:t>1. Воспрепятствование законной профессиональной деятельности  журналистов и СМИ</w:t>
        </w:r>
        <w:r w:rsidR="0069562C">
          <w:rPr>
            <w:noProof/>
            <w:webHidden/>
          </w:rPr>
          <w:tab/>
        </w:r>
        <w:r w:rsidR="0069562C">
          <w:rPr>
            <w:noProof/>
            <w:webHidden/>
          </w:rPr>
          <w:fldChar w:fldCharType="begin"/>
        </w:r>
        <w:r w:rsidR="0069562C">
          <w:rPr>
            <w:noProof/>
            <w:webHidden/>
          </w:rPr>
          <w:instrText xml:space="preserve"> PAGEREF _Toc142526092 \h </w:instrText>
        </w:r>
        <w:r w:rsidR="0069562C">
          <w:rPr>
            <w:noProof/>
            <w:webHidden/>
          </w:rPr>
        </w:r>
        <w:r w:rsidR="0069562C">
          <w:rPr>
            <w:noProof/>
            <w:webHidden/>
          </w:rPr>
          <w:fldChar w:fldCharType="separate"/>
        </w:r>
        <w:r w:rsidR="0069562C">
          <w:rPr>
            <w:noProof/>
            <w:webHidden/>
          </w:rPr>
          <w:t>11</w:t>
        </w:r>
        <w:r w:rsidR="0069562C">
          <w:rPr>
            <w:noProof/>
            <w:webHidden/>
          </w:rPr>
          <w:fldChar w:fldCharType="end"/>
        </w:r>
      </w:hyperlink>
    </w:p>
    <w:p w14:paraId="71F3043D" w14:textId="17A70EBA" w:rsidR="0069562C" w:rsidRPr="00AE21CF" w:rsidRDefault="00AE21CF">
      <w:pPr>
        <w:pStyle w:val="27"/>
        <w:rPr>
          <w:rFonts w:eastAsia="Times New Roman" w:cs="Times New Roman"/>
          <w:smallCaps w:val="0"/>
          <w:noProof/>
          <w:kern w:val="2"/>
          <w:sz w:val="22"/>
          <w:szCs w:val="22"/>
          <w:lang/>
        </w:rPr>
      </w:pPr>
      <w:hyperlink w:anchor="_Toc142526093" w:history="1">
        <w:r w:rsidR="0069562C" w:rsidRPr="00AE6095">
          <w:rPr>
            <w:rStyle w:val="a4"/>
            <w:noProof/>
          </w:rPr>
          <w:t>2. Нападения на редакции СМИ и журналистов</w:t>
        </w:r>
        <w:r w:rsidR="0069562C">
          <w:rPr>
            <w:noProof/>
            <w:webHidden/>
          </w:rPr>
          <w:tab/>
        </w:r>
        <w:r w:rsidR="0069562C">
          <w:rPr>
            <w:noProof/>
            <w:webHidden/>
          </w:rPr>
          <w:fldChar w:fldCharType="begin"/>
        </w:r>
        <w:r w:rsidR="0069562C">
          <w:rPr>
            <w:noProof/>
            <w:webHidden/>
          </w:rPr>
          <w:instrText xml:space="preserve"> PAGEREF _Toc142526093 \h </w:instrText>
        </w:r>
        <w:r w:rsidR="0069562C">
          <w:rPr>
            <w:noProof/>
            <w:webHidden/>
          </w:rPr>
        </w:r>
        <w:r w:rsidR="0069562C">
          <w:rPr>
            <w:noProof/>
            <w:webHidden/>
          </w:rPr>
          <w:fldChar w:fldCharType="separate"/>
        </w:r>
        <w:r w:rsidR="0069562C">
          <w:rPr>
            <w:noProof/>
            <w:webHidden/>
          </w:rPr>
          <w:t>15</w:t>
        </w:r>
        <w:r w:rsidR="0069562C">
          <w:rPr>
            <w:noProof/>
            <w:webHidden/>
          </w:rPr>
          <w:fldChar w:fldCharType="end"/>
        </w:r>
      </w:hyperlink>
    </w:p>
    <w:p w14:paraId="12F683FC" w14:textId="7C6350B4" w:rsidR="0069562C" w:rsidRPr="00AE21CF" w:rsidRDefault="00AE21CF">
      <w:pPr>
        <w:pStyle w:val="27"/>
        <w:rPr>
          <w:rFonts w:eastAsia="Times New Roman" w:cs="Times New Roman"/>
          <w:smallCaps w:val="0"/>
          <w:noProof/>
          <w:kern w:val="2"/>
          <w:sz w:val="22"/>
          <w:szCs w:val="22"/>
          <w:lang/>
        </w:rPr>
      </w:pPr>
      <w:hyperlink w:anchor="_Toc142526094" w:history="1">
        <w:r w:rsidR="0069562C" w:rsidRPr="00AE6095">
          <w:rPr>
            <w:rStyle w:val="a4"/>
            <w:noProof/>
          </w:rPr>
          <w:t>3. Угрозы СМИ и журналистам</w:t>
        </w:r>
        <w:r w:rsidR="0069562C">
          <w:rPr>
            <w:noProof/>
            <w:webHidden/>
          </w:rPr>
          <w:tab/>
        </w:r>
        <w:r w:rsidR="0069562C">
          <w:rPr>
            <w:noProof/>
            <w:webHidden/>
          </w:rPr>
          <w:fldChar w:fldCharType="begin"/>
        </w:r>
        <w:r w:rsidR="0069562C">
          <w:rPr>
            <w:noProof/>
            <w:webHidden/>
          </w:rPr>
          <w:instrText xml:space="preserve"> PAGEREF _Toc142526094 \h </w:instrText>
        </w:r>
        <w:r w:rsidR="0069562C">
          <w:rPr>
            <w:noProof/>
            <w:webHidden/>
          </w:rPr>
        </w:r>
        <w:r w:rsidR="0069562C">
          <w:rPr>
            <w:noProof/>
            <w:webHidden/>
          </w:rPr>
          <w:fldChar w:fldCharType="separate"/>
        </w:r>
        <w:r w:rsidR="0069562C">
          <w:rPr>
            <w:noProof/>
            <w:webHidden/>
          </w:rPr>
          <w:t>15</w:t>
        </w:r>
        <w:r w:rsidR="0069562C">
          <w:rPr>
            <w:noProof/>
            <w:webHidden/>
          </w:rPr>
          <w:fldChar w:fldCharType="end"/>
        </w:r>
      </w:hyperlink>
    </w:p>
    <w:p w14:paraId="16321CB6" w14:textId="1392BA61" w:rsidR="0069562C" w:rsidRPr="00AE21CF" w:rsidRDefault="00AE21CF">
      <w:pPr>
        <w:pStyle w:val="1c"/>
        <w:rPr>
          <w:rFonts w:eastAsia="Times New Roman" w:cs="Times New Roman"/>
          <w:b w:val="0"/>
          <w:bCs w:val="0"/>
          <w:caps w:val="0"/>
          <w:noProof/>
          <w:kern w:val="2"/>
          <w:sz w:val="22"/>
          <w:szCs w:val="22"/>
          <w:lang/>
        </w:rPr>
      </w:pPr>
      <w:hyperlink w:anchor="_Toc142526095" w:history="1">
        <w:r w:rsidR="0069562C" w:rsidRPr="00AE6095">
          <w:rPr>
            <w:rStyle w:val="a4"/>
            <w:noProof/>
            <w:lang w:val="en-US"/>
          </w:rPr>
          <w:t>IV</w:t>
        </w:r>
        <w:r w:rsidR="0069562C" w:rsidRPr="00AE6095">
          <w:rPr>
            <w:rStyle w:val="a4"/>
            <w:noProof/>
          </w:rPr>
          <w:t>. НАРУШЕНИЯ ПРАВА  НА ПОЛУЧЕНИЕ И РАСПРОСТРАНЕНИЕ ИНФОРМАЦИИ</w:t>
        </w:r>
        <w:r w:rsidR="0069562C">
          <w:rPr>
            <w:noProof/>
            <w:webHidden/>
          </w:rPr>
          <w:tab/>
        </w:r>
        <w:r w:rsidR="0069562C">
          <w:rPr>
            <w:noProof/>
            <w:webHidden/>
          </w:rPr>
          <w:fldChar w:fldCharType="begin"/>
        </w:r>
        <w:r w:rsidR="0069562C">
          <w:rPr>
            <w:noProof/>
            <w:webHidden/>
          </w:rPr>
          <w:instrText xml:space="preserve"> PAGEREF _Toc142526095 \h </w:instrText>
        </w:r>
        <w:r w:rsidR="0069562C">
          <w:rPr>
            <w:noProof/>
            <w:webHidden/>
          </w:rPr>
        </w:r>
        <w:r w:rsidR="0069562C">
          <w:rPr>
            <w:noProof/>
            <w:webHidden/>
          </w:rPr>
          <w:fldChar w:fldCharType="separate"/>
        </w:r>
        <w:r w:rsidR="0069562C">
          <w:rPr>
            <w:noProof/>
            <w:webHidden/>
          </w:rPr>
          <w:t>16</w:t>
        </w:r>
        <w:r w:rsidR="0069562C">
          <w:rPr>
            <w:noProof/>
            <w:webHidden/>
          </w:rPr>
          <w:fldChar w:fldCharType="end"/>
        </w:r>
      </w:hyperlink>
    </w:p>
    <w:p w14:paraId="1B843482" w14:textId="2D9B4BA8" w:rsidR="0069562C" w:rsidRPr="00AE21CF" w:rsidRDefault="00AE21CF">
      <w:pPr>
        <w:pStyle w:val="27"/>
        <w:rPr>
          <w:rFonts w:eastAsia="Times New Roman" w:cs="Times New Roman"/>
          <w:smallCaps w:val="0"/>
          <w:noProof/>
          <w:kern w:val="2"/>
          <w:sz w:val="22"/>
          <w:szCs w:val="22"/>
          <w:lang/>
        </w:rPr>
      </w:pPr>
      <w:hyperlink w:anchor="_Toc142526096" w:history="1">
        <w:r w:rsidR="0069562C" w:rsidRPr="00AE6095">
          <w:rPr>
            <w:rStyle w:val="a4"/>
            <w:noProof/>
          </w:rPr>
          <w:t>1. Отказы, ограничения и нарушение сроков предоставления информации</w:t>
        </w:r>
        <w:r w:rsidR="0069562C">
          <w:rPr>
            <w:noProof/>
            <w:webHidden/>
          </w:rPr>
          <w:tab/>
        </w:r>
        <w:r w:rsidR="0069562C">
          <w:rPr>
            <w:noProof/>
            <w:webHidden/>
          </w:rPr>
          <w:fldChar w:fldCharType="begin"/>
        </w:r>
        <w:r w:rsidR="0069562C">
          <w:rPr>
            <w:noProof/>
            <w:webHidden/>
          </w:rPr>
          <w:instrText xml:space="preserve"> PAGEREF _Toc142526096 \h </w:instrText>
        </w:r>
        <w:r w:rsidR="0069562C">
          <w:rPr>
            <w:noProof/>
            <w:webHidden/>
          </w:rPr>
        </w:r>
        <w:r w:rsidR="0069562C">
          <w:rPr>
            <w:noProof/>
            <w:webHidden/>
          </w:rPr>
          <w:fldChar w:fldCharType="separate"/>
        </w:r>
        <w:r w:rsidR="0069562C">
          <w:rPr>
            <w:noProof/>
            <w:webHidden/>
          </w:rPr>
          <w:t>16</w:t>
        </w:r>
        <w:r w:rsidR="0069562C">
          <w:rPr>
            <w:noProof/>
            <w:webHidden/>
          </w:rPr>
          <w:fldChar w:fldCharType="end"/>
        </w:r>
      </w:hyperlink>
    </w:p>
    <w:p w14:paraId="39DF1028" w14:textId="27D83F43" w:rsidR="0069562C" w:rsidRPr="00AE21CF" w:rsidRDefault="00AE21CF">
      <w:pPr>
        <w:pStyle w:val="27"/>
        <w:rPr>
          <w:rFonts w:eastAsia="Times New Roman" w:cs="Times New Roman"/>
          <w:smallCaps w:val="0"/>
          <w:noProof/>
          <w:kern w:val="2"/>
          <w:sz w:val="22"/>
          <w:szCs w:val="22"/>
          <w:lang/>
        </w:rPr>
      </w:pPr>
      <w:hyperlink w:anchor="_Toc142526097" w:history="1">
        <w:r w:rsidR="0069562C" w:rsidRPr="00AE6095">
          <w:rPr>
            <w:rStyle w:val="a4"/>
            <w:noProof/>
          </w:rPr>
          <w:t>2. Нарушение принципа гласности судебного процесса</w:t>
        </w:r>
        <w:r w:rsidR="0069562C">
          <w:rPr>
            <w:noProof/>
            <w:webHidden/>
          </w:rPr>
          <w:tab/>
        </w:r>
        <w:r w:rsidR="0069562C">
          <w:rPr>
            <w:noProof/>
            <w:webHidden/>
          </w:rPr>
          <w:fldChar w:fldCharType="begin"/>
        </w:r>
        <w:r w:rsidR="0069562C">
          <w:rPr>
            <w:noProof/>
            <w:webHidden/>
          </w:rPr>
          <w:instrText xml:space="preserve"> PAGEREF _Toc142526097 \h </w:instrText>
        </w:r>
        <w:r w:rsidR="0069562C">
          <w:rPr>
            <w:noProof/>
            <w:webHidden/>
          </w:rPr>
        </w:r>
        <w:r w:rsidR="0069562C">
          <w:rPr>
            <w:noProof/>
            <w:webHidden/>
          </w:rPr>
          <w:fldChar w:fldCharType="separate"/>
        </w:r>
        <w:r w:rsidR="0069562C">
          <w:rPr>
            <w:noProof/>
            <w:webHidden/>
          </w:rPr>
          <w:t>22</w:t>
        </w:r>
        <w:r w:rsidR="0069562C">
          <w:rPr>
            <w:noProof/>
            <w:webHidden/>
          </w:rPr>
          <w:fldChar w:fldCharType="end"/>
        </w:r>
      </w:hyperlink>
    </w:p>
    <w:p w14:paraId="3D7B9976" w14:textId="548B61CD" w:rsidR="0069562C" w:rsidRPr="00AE21CF" w:rsidRDefault="00AE21CF">
      <w:pPr>
        <w:pStyle w:val="27"/>
        <w:rPr>
          <w:rFonts w:eastAsia="Times New Roman" w:cs="Times New Roman"/>
          <w:smallCaps w:val="0"/>
          <w:noProof/>
          <w:kern w:val="2"/>
          <w:sz w:val="22"/>
          <w:szCs w:val="22"/>
          <w:lang/>
        </w:rPr>
      </w:pPr>
      <w:hyperlink w:anchor="_Toc142526098" w:history="1">
        <w:r w:rsidR="0069562C" w:rsidRPr="00AE6095">
          <w:rPr>
            <w:rStyle w:val="a4"/>
            <w:noProof/>
          </w:rPr>
          <w:t>3. Неправомерный доступ к компьютерной информации, DDoS-атаки</w:t>
        </w:r>
        <w:r w:rsidR="0069562C">
          <w:rPr>
            <w:noProof/>
            <w:webHidden/>
          </w:rPr>
          <w:tab/>
        </w:r>
        <w:r w:rsidR="0069562C">
          <w:rPr>
            <w:noProof/>
            <w:webHidden/>
          </w:rPr>
          <w:fldChar w:fldCharType="begin"/>
        </w:r>
        <w:r w:rsidR="0069562C">
          <w:rPr>
            <w:noProof/>
            <w:webHidden/>
          </w:rPr>
          <w:instrText xml:space="preserve"> PAGEREF _Toc142526098 \h </w:instrText>
        </w:r>
        <w:r w:rsidR="0069562C">
          <w:rPr>
            <w:noProof/>
            <w:webHidden/>
          </w:rPr>
        </w:r>
        <w:r w:rsidR="0069562C">
          <w:rPr>
            <w:noProof/>
            <w:webHidden/>
          </w:rPr>
          <w:fldChar w:fldCharType="separate"/>
        </w:r>
        <w:r w:rsidR="0069562C">
          <w:rPr>
            <w:noProof/>
            <w:webHidden/>
          </w:rPr>
          <w:t>23</w:t>
        </w:r>
        <w:r w:rsidR="0069562C">
          <w:rPr>
            <w:noProof/>
            <w:webHidden/>
          </w:rPr>
          <w:fldChar w:fldCharType="end"/>
        </w:r>
      </w:hyperlink>
    </w:p>
    <w:p w14:paraId="49BB0FEB" w14:textId="30D2AC04" w:rsidR="0069562C" w:rsidRPr="00AE21CF" w:rsidRDefault="00AE21CF">
      <w:pPr>
        <w:pStyle w:val="27"/>
        <w:rPr>
          <w:rFonts w:eastAsia="Times New Roman" w:cs="Times New Roman"/>
          <w:smallCaps w:val="0"/>
          <w:noProof/>
          <w:kern w:val="2"/>
          <w:sz w:val="22"/>
          <w:szCs w:val="22"/>
          <w:lang/>
        </w:rPr>
      </w:pPr>
      <w:hyperlink w:anchor="_Toc142526099" w:history="1">
        <w:r w:rsidR="0069562C" w:rsidRPr="00AE6095">
          <w:rPr>
            <w:rStyle w:val="a4"/>
            <w:noProof/>
          </w:rPr>
          <w:t>4. Преследование в связи с распространением информации</w:t>
        </w:r>
        <w:r w:rsidR="0069562C">
          <w:rPr>
            <w:noProof/>
            <w:webHidden/>
          </w:rPr>
          <w:tab/>
        </w:r>
        <w:r w:rsidR="0069562C">
          <w:rPr>
            <w:noProof/>
            <w:webHidden/>
          </w:rPr>
          <w:fldChar w:fldCharType="begin"/>
        </w:r>
        <w:r w:rsidR="0069562C">
          <w:rPr>
            <w:noProof/>
            <w:webHidden/>
          </w:rPr>
          <w:instrText xml:space="preserve"> PAGEREF _Toc142526099 \h </w:instrText>
        </w:r>
        <w:r w:rsidR="0069562C">
          <w:rPr>
            <w:noProof/>
            <w:webHidden/>
          </w:rPr>
        </w:r>
        <w:r w:rsidR="0069562C">
          <w:rPr>
            <w:noProof/>
            <w:webHidden/>
          </w:rPr>
          <w:fldChar w:fldCharType="separate"/>
        </w:r>
        <w:r w:rsidR="0069562C">
          <w:rPr>
            <w:noProof/>
            <w:webHidden/>
          </w:rPr>
          <w:t>24</w:t>
        </w:r>
        <w:r w:rsidR="0069562C">
          <w:rPr>
            <w:noProof/>
            <w:webHidden/>
          </w:rPr>
          <w:fldChar w:fldCharType="end"/>
        </w:r>
      </w:hyperlink>
    </w:p>
    <w:p w14:paraId="285E9239" w14:textId="779F1BC4" w:rsidR="0069562C" w:rsidRPr="00AE21CF" w:rsidRDefault="00AE21CF">
      <w:pPr>
        <w:pStyle w:val="1c"/>
        <w:rPr>
          <w:rFonts w:eastAsia="Times New Roman" w:cs="Times New Roman"/>
          <w:b w:val="0"/>
          <w:bCs w:val="0"/>
          <w:caps w:val="0"/>
          <w:noProof/>
          <w:kern w:val="2"/>
          <w:sz w:val="22"/>
          <w:szCs w:val="22"/>
          <w:lang/>
        </w:rPr>
      </w:pPr>
      <w:hyperlink w:anchor="_Toc142526100" w:history="1">
        <w:r w:rsidR="0069562C" w:rsidRPr="00AE6095">
          <w:rPr>
            <w:rStyle w:val="a4"/>
            <w:noProof/>
            <w:lang w:val="en-US"/>
          </w:rPr>
          <w:t>V</w:t>
        </w:r>
        <w:r w:rsidR="0069562C" w:rsidRPr="00AE6095">
          <w:rPr>
            <w:rStyle w:val="a4"/>
            <w:noProof/>
          </w:rPr>
          <w:t>. ОБВИНЕНИЯ СМИ И ГРАЖДАН В СВЯЗИ С ОСУЩЕСТВЛЕНИЕМ ПРАВА НА СВОБОДУ ВЫРАЖЕНИЯ</w:t>
        </w:r>
        <w:r w:rsidR="0069562C">
          <w:rPr>
            <w:noProof/>
            <w:webHidden/>
          </w:rPr>
          <w:tab/>
        </w:r>
        <w:r w:rsidR="0069562C">
          <w:rPr>
            <w:noProof/>
            <w:webHidden/>
          </w:rPr>
          <w:fldChar w:fldCharType="begin"/>
        </w:r>
        <w:r w:rsidR="0069562C">
          <w:rPr>
            <w:noProof/>
            <w:webHidden/>
          </w:rPr>
          <w:instrText xml:space="preserve"> PAGEREF _Toc142526100 \h </w:instrText>
        </w:r>
        <w:r w:rsidR="0069562C">
          <w:rPr>
            <w:noProof/>
            <w:webHidden/>
          </w:rPr>
        </w:r>
        <w:r w:rsidR="0069562C">
          <w:rPr>
            <w:noProof/>
            <w:webHidden/>
          </w:rPr>
          <w:fldChar w:fldCharType="separate"/>
        </w:r>
        <w:r w:rsidR="0069562C">
          <w:rPr>
            <w:noProof/>
            <w:webHidden/>
          </w:rPr>
          <w:t>24</w:t>
        </w:r>
        <w:r w:rsidR="0069562C">
          <w:rPr>
            <w:noProof/>
            <w:webHidden/>
          </w:rPr>
          <w:fldChar w:fldCharType="end"/>
        </w:r>
      </w:hyperlink>
    </w:p>
    <w:p w14:paraId="4F1C651B" w14:textId="3CB09D6E" w:rsidR="0069562C" w:rsidRPr="00AE21CF" w:rsidRDefault="00AE21CF">
      <w:pPr>
        <w:pStyle w:val="27"/>
        <w:rPr>
          <w:rFonts w:eastAsia="Times New Roman" w:cs="Times New Roman"/>
          <w:smallCaps w:val="0"/>
          <w:noProof/>
          <w:kern w:val="2"/>
          <w:sz w:val="22"/>
          <w:szCs w:val="22"/>
          <w:lang/>
        </w:rPr>
      </w:pPr>
      <w:hyperlink w:anchor="_Toc142526101" w:history="1">
        <w:r w:rsidR="0069562C" w:rsidRPr="00AE6095">
          <w:rPr>
            <w:rStyle w:val="a4"/>
            <w:noProof/>
          </w:rPr>
          <w:t>1. Преследования в уголовном порядке</w:t>
        </w:r>
        <w:r w:rsidR="0069562C">
          <w:rPr>
            <w:noProof/>
            <w:webHidden/>
          </w:rPr>
          <w:tab/>
        </w:r>
        <w:r w:rsidR="0069562C">
          <w:rPr>
            <w:noProof/>
            <w:webHidden/>
          </w:rPr>
          <w:fldChar w:fldCharType="begin"/>
        </w:r>
        <w:r w:rsidR="0069562C">
          <w:rPr>
            <w:noProof/>
            <w:webHidden/>
          </w:rPr>
          <w:instrText xml:space="preserve"> PAGEREF _Toc142526101 \h </w:instrText>
        </w:r>
        <w:r w:rsidR="0069562C">
          <w:rPr>
            <w:noProof/>
            <w:webHidden/>
          </w:rPr>
        </w:r>
        <w:r w:rsidR="0069562C">
          <w:rPr>
            <w:noProof/>
            <w:webHidden/>
          </w:rPr>
          <w:fldChar w:fldCharType="separate"/>
        </w:r>
        <w:r w:rsidR="0069562C">
          <w:rPr>
            <w:noProof/>
            <w:webHidden/>
          </w:rPr>
          <w:t>24</w:t>
        </w:r>
        <w:r w:rsidR="0069562C">
          <w:rPr>
            <w:noProof/>
            <w:webHidden/>
          </w:rPr>
          <w:fldChar w:fldCharType="end"/>
        </w:r>
      </w:hyperlink>
    </w:p>
    <w:p w14:paraId="0F5F92D4" w14:textId="62111CF5" w:rsidR="0069562C" w:rsidRPr="00AE21CF" w:rsidRDefault="00AE21CF">
      <w:pPr>
        <w:pStyle w:val="27"/>
        <w:rPr>
          <w:rFonts w:eastAsia="Times New Roman" w:cs="Times New Roman"/>
          <w:smallCaps w:val="0"/>
          <w:noProof/>
          <w:kern w:val="2"/>
          <w:sz w:val="22"/>
          <w:szCs w:val="22"/>
          <w:lang/>
        </w:rPr>
      </w:pPr>
      <w:hyperlink w:anchor="_Toc142526102" w:history="1">
        <w:r w:rsidR="0069562C" w:rsidRPr="00AE6095">
          <w:rPr>
            <w:rStyle w:val="a4"/>
            <w:noProof/>
          </w:rPr>
          <w:t>2. Преследования в гражданском порядке</w:t>
        </w:r>
        <w:r w:rsidR="0069562C">
          <w:rPr>
            <w:noProof/>
            <w:webHidden/>
          </w:rPr>
          <w:tab/>
        </w:r>
        <w:r w:rsidR="0069562C">
          <w:rPr>
            <w:noProof/>
            <w:webHidden/>
          </w:rPr>
          <w:fldChar w:fldCharType="begin"/>
        </w:r>
        <w:r w:rsidR="0069562C">
          <w:rPr>
            <w:noProof/>
            <w:webHidden/>
          </w:rPr>
          <w:instrText xml:space="preserve"> PAGEREF _Toc142526102 \h </w:instrText>
        </w:r>
        <w:r w:rsidR="0069562C">
          <w:rPr>
            <w:noProof/>
            <w:webHidden/>
          </w:rPr>
        </w:r>
        <w:r w:rsidR="0069562C">
          <w:rPr>
            <w:noProof/>
            <w:webHidden/>
          </w:rPr>
          <w:fldChar w:fldCharType="separate"/>
        </w:r>
        <w:r w:rsidR="0069562C">
          <w:rPr>
            <w:noProof/>
            <w:webHidden/>
          </w:rPr>
          <w:t>25</w:t>
        </w:r>
        <w:r w:rsidR="0069562C">
          <w:rPr>
            <w:noProof/>
            <w:webHidden/>
          </w:rPr>
          <w:fldChar w:fldCharType="end"/>
        </w:r>
      </w:hyperlink>
    </w:p>
    <w:p w14:paraId="60909692" w14:textId="29B57FF2" w:rsidR="0069562C" w:rsidRPr="00AE21CF" w:rsidRDefault="00AE21CF">
      <w:pPr>
        <w:pStyle w:val="35"/>
        <w:rPr>
          <w:rFonts w:eastAsia="Times New Roman" w:cs="Times New Roman"/>
          <w:i w:val="0"/>
          <w:iCs w:val="0"/>
          <w:noProof/>
          <w:kern w:val="2"/>
          <w:sz w:val="22"/>
          <w:szCs w:val="22"/>
          <w:lang/>
        </w:rPr>
      </w:pPr>
      <w:hyperlink w:anchor="_Toc142526103" w:history="1">
        <w:r w:rsidR="0069562C" w:rsidRPr="00AE6095">
          <w:rPr>
            <w:rStyle w:val="a4"/>
            <w:noProof/>
          </w:rPr>
          <w:t>2.1. Судебные иски</w:t>
        </w:r>
        <w:r w:rsidR="0069562C">
          <w:rPr>
            <w:noProof/>
            <w:webHidden/>
          </w:rPr>
          <w:tab/>
        </w:r>
        <w:r w:rsidR="0069562C">
          <w:rPr>
            <w:noProof/>
            <w:webHidden/>
          </w:rPr>
          <w:fldChar w:fldCharType="begin"/>
        </w:r>
        <w:r w:rsidR="0069562C">
          <w:rPr>
            <w:noProof/>
            <w:webHidden/>
          </w:rPr>
          <w:instrText xml:space="preserve"> PAGEREF _Toc142526103 \h </w:instrText>
        </w:r>
        <w:r w:rsidR="0069562C">
          <w:rPr>
            <w:noProof/>
            <w:webHidden/>
          </w:rPr>
        </w:r>
        <w:r w:rsidR="0069562C">
          <w:rPr>
            <w:noProof/>
            <w:webHidden/>
          </w:rPr>
          <w:fldChar w:fldCharType="separate"/>
        </w:r>
        <w:r w:rsidR="0069562C">
          <w:rPr>
            <w:noProof/>
            <w:webHidden/>
          </w:rPr>
          <w:t>25</w:t>
        </w:r>
        <w:r w:rsidR="0069562C">
          <w:rPr>
            <w:noProof/>
            <w:webHidden/>
          </w:rPr>
          <w:fldChar w:fldCharType="end"/>
        </w:r>
      </w:hyperlink>
    </w:p>
    <w:p w14:paraId="25ED4ACA" w14:textId="04233FB4" w:rsidR="0069562C" w:rsidRPr="00AE21CF" w:rsidRDefault="00AE21CF">
      <w:pPr>
        <w:pStyle w:val="35"/>
        <w:rPr>
          <w:rFonts w:eastAsia="Times New Roman" w:cs="Times New Roman"/>
          <w:i w:val="0"/>
          <w:iCs w:val="0"/>
          <w:noProof/>
          <w:kern w:val="2"/>
          <w:sz w:val="22"/>
          <w:szCs w:val="22"/>
          <w:lang/>
        </w:rPr>
      </w:pPr>
      <w:hyperlink w:anchor="_Toc142526104" w:history="1">
        <w:r w:rsidR="0069562C" w:rsidRPr="00AE6095">
          <w:rPr>
            <w:rStyle w:val="a4"/>
            <w:noProof/>
          </w:rPr>
          <w:t>2.2. Досудебные претензии</w:t>
        </w:r>
        <w:r w:rsidR="0069562C">
          <w:rPr>
            <w:noProof/>
            <w:webHidden/>
          </w:rPr>
          <w:tab/>
        </w:r>
        <w:r w:rsidR="0069562C">
          <w:rPr>
            <w:noProof/>
            <w:webHidden/>
          </w:rPr>
          <w:fldChar w:fldCharType="begin"/>
        </w:r>
        <w:r w:rsidR="0069562C">
          <w:rPr>
            <w:noProof/>
            <w:webHidden/>
          </w:rPr>
          <w:instrText xml:space="preserve"> PAGEREF _Toc142526104 \h </w:instrText>
        </w:r>
        <w:r w:rsidR="0069562C">
          <w:rPr>
            <w:noProof/>
            <w:webHidden/>
          </w:rPr>
        </w:r>
        <w:r w:rsidR="0069562C">
          <w:rPr>
            <w:noProof/>
            <w:webHidden/>
          </w:rPr>
          <w:fldChar w:fldCharType="separate"/>
        </w:r>
        <w:r w:rsidR="0069562C">
          <w:rPr>
            <w:noProof/>
            <w:webHidden/>
          </w:rPr>
          <w:t>28</w:t>
        </w:r>
        <w:r w:rsidR="0069562C">
          <w:rPr>
            <w:noProof/>
            <w:webHidden/>
          </w:rPr>
          <w:fldChar w:fldCharType="end"/>
        </w:r>
      </w:hyperlink>
    </w:p>
    <w:p w14:paraId="1B5AE281" w14:textId="3740B29F" w:rsidR="0069562C" w:rsidRPr="00AE21CF" w:rsidRDefault="00AE21CF">
      <w:pPr>
        <w:pStyle w:val="27"/>
        <w:rPr>
          <w:rFonts w:eastAsia="Times New Roman" w:cs="Times New Roman"/>
          <w:smallCaps w:val="0"/>
          <w:noProof/>
          <w:kern w:val="2"/>
          <w:sz w:val="22"/>
          <w:szCs w:val="22"/>
          <w:lang/>
        </w:rPr>
      </w:pPr>
      <w:hyperlink w:anchor="_Toc142526105" w:history="1">
        <w:r w:rsidR="0069562C" w:rsidRPr="00AE6095">
          <w:rPr>
            <w:rStyle w:val="a4"/>
            <w:noProof/>
          </w:rPr>
          <w:t>3. Преследования в административном порядке</w:t>
        </w:r>
        <w:r w:rsidR="0069562C">
          <w:rPr>
            <w:noProof/>
            <w:webHidden/>
          </w:rPr>
          <w:tab/>
        </w:r>
        <w:r w:rsidR="0069562C">
          <w:rPr>
            <w:noProof/>
            <w:webHidden/>
          </w:rPr>
          <w:fldChar w:fldCharType="begin"/>
        </w:r>
        <w:r w:rsidR="0069562C">
          <w:rPr>
            <w:noProof/>
            <w:webHidden/>
          </w:rPr>
          <w:instrText xml:space="preserve"> PAGEREF _Toc142526105 \h </w:instrText>
        </w:r>
        <w:r w:rsidR="0069562C">
          <w:rPr>
            <w:noProof/>
            <w:webHidden/>
          </w:rPr>
        </w:r>
        <w:r w:rsidR="0069562C">
          <w:rPr>
            <w:noProof/>
            <w:webHidden/>
          </w:rPr>
          <w:fldChar w:fldCharType="separate"/>
        </w:r>
        <w:r w:rsidR="0069562C">
          <w:rPr>
            <w:noProof/>
            <w:webHidden/>
          </w:rPr>
          <w:t>29</w:t>
        </w:r>
        <w:r w:rsidR="0069562C">
          <w:rPr>
            <w:noProof/>
            <w:webHidden/>
          </w:rPr>
          <w:fldChar w:fldCharType="end"/>
        </w:r>
      </w:hyperlink>
    </w:p>
    <w:p w14:paraId="08B02E68" w14:textId="581795ED" w:rsidR="0069562C" w:rsidRPr="00AE21CF" w:rsidRDefault="00AE21CF">
      <w:pPr>
        <w:pStyle w:val="35"/>
        <w:rPr>
          <w:rFonts w:eastAsia="Times New Roman" w:cs="Times New Roman"/>
          <w:i w:val="0"/>
          <w:iCs w:val="0"/>
          <w:noProof/>
          <w:kern w:val="2"/>
          <w:sz w:val="22"/>
          <w:szCs w:val="22"/>
          <w:lang/>
        </w:rPr>
      </w:pPr>
      <w:hyperlink w:anchor="_Toc142526106" w:history="1">
        <w:r w:rsidR="0069562C" w:rsidRPr="00AE6095">
          <w:rPr>
            <w:rStyle w:val="a4"/>
            <w:noProof/>
          </w:rPr>
          <w:t>3.1. Обвинение главного редактора «С-Информ» Амангельды Бабырбекова в клевете</w:t>
        </w:r>
        <w:r w:rsidR="0069562C">
          <w:rPr>
            <w:noProof/>
            <w:webHidden/>
          </w:rPr>
          <w:tab/>
        </w:r>
        <w:r w:rsidR="0069562C">
          <w:rPr>
            <w:noProof/>
            <w:webHidden/>
          </w:rPr>
          <w:fldChar w:fldCharType="begin"/>
        </w:r>
        <w:r w:rsidR="0069562C">
          <w:rPr>
            <w:noProof/>
            <w:webHidden/>
          </w:rPr>
          <w:instrText xml:space="preserve"> PAGEREF _Toc142526106 \h </w:instrText>
        </w:r>
        <w:r w:rsidR="0069562C">
          <w:rPr>
            <w:noProof/>
            <w:webHidden/>
          </w:rPr>
        </w:r>
        <w:r w:rsidR="0069562C">
          <w:rPr>
            <w:noProof/>
            <w:webHidden/>
          </w:rPr>
          <w:fldChar w:fldCharType="separate"/>
        </w:r>
        <w:r w:rsidR="0069562C">
          <w:rPr>
            <w:noProof/>
            <w:webHidden/>
          </w:rPr>
          <w:t>31</w:t>
        </w:r>
        <w:r w:rsidR="0069562C">
          <w:rPr>
            <w:noProof/>
            <w:webHidden/>
          </w:rPr>
          <w:fldChar w:fldCharType="end"/>
        </w:r>
      </w:hyperlink>
    </w:p>
    <w:p w14:paraId="5E9E4233" w14:textId="69F10074" w:rsidR="00DF6375" w:rsidRPr="004E2EC6" w:rsidRDefault="00EE7D2F" w:rsidP="009C7F13">
      <w:pPr>
        <w:pStyle w:val="1"/>
        <w:rPr>
          <w:highlight w:val="yellow"/>
        </w:rPr>
      </w:pPr>
      <w:r w:rsidRPr="004E2EC6">
        <w:rPr>
          <w:highlight w:val="yellow"/>
        </w:rPr>
        <w:fldChar w:fldCharType="end"/>
      </w:r>
      <w:bookmarkStart w:id="0" w:name="_Toc55386516"/>
      <w:bookmarkStart w:id="1" w:name="_Toc56434151"/>
      <w:r w:rsidR="00F6284D" w:rsidRPr="004E2EC6">
        <w:rPr>
          <w:highlight w:val="yellow"/>
          <w:lang w:val="en-US"/>
        </w:rPr>
        <w:br w:type="page"/>
      </w:r>
      <w:bookmarkStart w:id="2" w:name="_Toc142526085"/>
      <w:r w:rsidR="0051009A" w:rsidRPr="00F71A3A">
        <w:rPr>
          <w:lang w:val="en-US"/>
        </w:rPr>
        <w:lastRenderedPageBreak/>
        <w:t>I</w:t>
      </w:r>
      <w:r w:rsidR="0051009A" w:rsidRPr="00F71A3A">
        <w:t xml:space="preserve">. </w:t>
      </w:r>
      <w:r w:rsidR="00AC3872" w:rsidRPr="00F71A3A">
        <w:t>ОБЩАЯ СИТУАЦИЯ</w:t>
      </w:r>
      <w:bookmarkEnd w:id="0"/>
      <w:bookmarkEnd w:id="1"/>
      <w:bookmarkEnd w:id="2"/>
    </w:p>
    <w:p w14:paraId="785E803B" w14:textId="77777777" w:rsidR="000F6FA0" w:rsidRPr="004E2EC6" w:rsidRDefault="000F6FA0" w:rsidP="00C9615A">
      <w:pPr>
        <w:rPr>
          <w:highlight w:val="yellow"/>
        </w:rPr>
      </w:pPr>
      <w:bookmarkStart w:id="3" w:name="_Toc55386518"/>
      <w:bookmarkStart w:id="4" w:name="_Toc56434153"/>
    </w:p>
    <w:p w14:paraId="770BEAD7" w14:textId="77777777" w:rsidR="00BC471F" w:rsidRPr="004E2EC6" w:rsidRDefault="00BC471F" w:rsidP="00BC471F">
      <w:pPr>
        <w:rPr>
          <w:highlight w:val="yellow"/>
        </w:rPr>
      </w:pPr>
    </w:p>
    <w:p w14:paraId="1F3D2D93" w14:textId="77777777" w:rsidR="0014200E" w:rsidRPr="004E2EC6" w:rsidRDefault="0014200E" w:rsidP="00D00187">
      <w:pPr>
        <w:rPr>
          <w:highlight w:val="yellow"/>
        </w:rPr>
      </w:pPr>
    </w:p>
    <w:p w14:paraId="3B39DB4B" w14:textId="77777777" w:rsidR="007A2E9F" w:rsidRPr="003D4146" w:rsidRDefault="00F805DB" w:rsidP="00C9615A">
      <w:pPr>
        <w:pStyle w:val="2"/>
      </w:pPr>
      <w:bookmarkStart w:id="5" w:name="_Toc142526086"/>
      <w:r w:rsidRPr="003D4146">
        <w:rPr>
          <w:caps/>
          <w:lang w:val="en-US"/>
        </w:rPr>
        <w:t>i</w:t>
      </w:r>
      <w:r w:rsidRPr="003D4146">
        <w:t xml:space="preserve">.2. </w:t>
      </w:r>
      <w:r w:rsidR="007A2E9F" w:rsidRPr="003D4146">
        <w:t>Действия и выступления должностных лиц, определяющие фактическое положение средств массовой информации и состояние свободы слова</w:t>
      </w:r>
      <w:bookmarkEnd w:id="5"/>
    </w:p>
    <w:p w14:paraId="359EA0B1" w14:textId="77777777" w:rsidR="00AB66F2" w:rsidRPr="003D4146" w:rsidRDefault="00AB66F2" w:rsidP="00C9615A"/>
    <w:p w14:paraId="0CBC0B0B" w14:textId="77777777" w:rsidR="00AB2AB8" w:rsidRDefault="00AB2AB8" w:rsidP="00AB2AB8">
      <w:r>
        <w:t>Июль, 03</w:t>
      </w:r>
    </w:p>
    <w:p w14:paraId="178E7FCE" w14:textId="77777777" w:rsidR="00AB2AB8" w:rsidRDefault="00AB2AB8" w:rsidP="00AB2AB8">
      <w:r>
        <w:t>Соцсети (ЗКО)</w:t>
      </w:r>
    </w:p>
    <w:p w14:paraId="1C93F39F" w14:textId="77777777" w:rsidR="00AB2AB8" w:rsidRDefault="00AB2AB8" w:rsidP="00AB2AB8">
      <w:r>
        <w:t>Прокурор Западно-Казахстанской области Серик Шалатаев во время отчетного брифинга за прошедшее полугодие 2023 года на площадке региональной службы коммуникаций прокомментировал жителям Уральска приговор 33-летнему Денису Рудных и 36-летней Кристине Кольченко, сообщает Ratel.kz. Их осудили по двум статьям: 174 УК РК «Разжигание розни» и 184 УК РК «Сепаратистская деятельность» за высказывания в чат-рулетке.</w:t>
      </w:r>
    </w:p>
    <w:p w14:paraId="78994189" w14:textId="5E376653" w:rsidR="00445580" w:rsidRDefault="00AB2AB8" w:rsidP="00AB2AB8">
      <w:r>
        <w:t>«…случайный собеседник втягивает наших соотечественников в диалог на актуальные политические темы и при разговоре провоцирует их. Наши сограждане, сами того не замечая, переступают закон. В этой связи хотел довести до жителей нашей области, что за разжигание национальной розни и пропаганду или призывы к нарушению унитарности Республики Казахстан предусмотрена уголовная ответственность до 20 лет лишения свободы. Кроме этого, на фоне геополитической ситуации некоторые лица могут быть завербованы для участия в иностранных военных действиях. За это также предусмотрена уголовная ответственность от 5 до 9 лет лишения свободы», - заявил Серик Шалабаев.</w:t>
      </w:r>
    </w:p>
    <w:p w14:paraId="74B5B9C1" w14:textId="77777777" w:rsidR="000D0E6B" w:rsidRDefault="000D0E6B" w:rsidP="00AB2AB8"/>
    <w:p w14:paraId="37B3D08F" w14:textId="5BC29F06" w:rsidR="002D47B1" w:rsidRDefault="002D47B1" w:rsidP="00AB2AB8">
      <w:r>
        <w:t>Июль, 19</w:t>
      </w:r>
    </w:p>
    <w:p w14:paraId="77B39350" w14:textId="77777777" w:rsidR="002D47B1" w:rsidRDefault="002D47B1" w:rsidP="002D47B1">
      <w:r>
        <w:t xml:space="preserve">Транспортная прокуратура посчитала незаконным телеграфное указание руководства АО «НК «Қазақстан темір жолы» о запрете на фото- и видеофиксацию любых случаев нарушения безопасности на ж/д транспорте и добилась его отмены.  </w:t>
      </w:r>
    </w:p>
    <w:p w14:paraId="63F0E573" w14:textId="77777777" w:rsidR="002D47B1" w:rsidRDefault="002D47B1" w:rsidP="002D47B1">
      <w:r>
        <w:t xml:space="preserve">Запрет прямо </w:t>
      </w:r>
      <w:proofErr w:type="gramStart"/>
      <w:r>
        <w:t>противоречил  п.2</w:t>
      </w:r>
      <w:proofErr w:type="gramEnd"/>
      <w:r>
        <w:t xml:space="preserve"> ст. 20 Конституции Республики Казахстан, который гласит, что каждый имеет право свободно получать и распространять информацию любым, не запрещенным законом способом.  </w:t>
      </w:r>
    </w:p>
    <w:p w14:paraId="1C05634D" w14:textId="77777777" w:rsidR="002D47B1" w:rsidRDefault="002D47B1" w:rsidP="002D47B1">
      <w:r>
        <w:t xml:space="preserve">«Подобное ограничение в первую очередь затруднило сбор доказательной базы при расследовании аварий на ж/д путях, а также создавало условия для укрытия различных инцидентов, что в целом могло привести к ухудшению состояния безопасности в данной сфере. На сегодня протест прокуратуры удовлетворен в полном объеме и соответствующее указание признано незаконным», - пояснили в Главной транспортной прокуратуре. </w:t>
      </w:r>
    </w:p>
    <w:p w14:paraId="64F83E2D" w14:textId="77777777" w:rsidR="002D47B1" w:rsidRDefault="002D47B1" w:rsidP="002D47B1">
      <w:r>
        <w:t xml:space="preserve">Журналисты часто сталкиваются с подобными неправомерными запретами на фото- и видеосъемку не только на объектах КТЖ, но и во многих других организациях (акиматах, гостиницах, торговых центрах, спортивных комплексах и </w:t>
      </w:r>
      <w:proofErr w:type="gramStart"/>
      <w:r>
        <w:t>т.д.</w:t>
      </w:r>
      <w:proofErr w:type="gramEnd"/>
      <w:r>
        <w:t xml:space="preserve">), несмотря на то, что ст.20 Закона “О средствах массовой информации” прямо предусмотрено право журналиста посещать государственные органы, организации всех форм собственности, а также производить записи с использованием средств аудиовизуальной техники. Запрет на фото- и видеофиксацию может быть предусмотрен исключительно законом, принятым Парламентом, а не актами и распоряжениями различных должностных лиц и организаций. </w:t>
      </w:r>
    </w:p>
    <w:p w14:paraId="2E16C80F" w14:textId="77777777" w:rsidR="002D47B1" w:rsidRDefault="002D47B1" w:rsidP="002D47B1">
      <w:r>
        <w:t xml:space="preserve">«Әділ сөз» приветствует такое прецедентное решение прокуратуры, ведь свобода слова признается одной из основных свобод всеми демократическими государствами мира. Она же гарантируется и Конституцией Казахстана. Так что обеспечение свободы слова – это показатель того, насколько развитым является общество и насколько в стране уважают действующие законы.  </w:t>
      </w:r>
    </w:p>
    <w:p w14:paraId="2821199D" w14:textId="77777777" w:rsidR="002D47B1" w:rsidRDefault="002D47B1" w:rsidP="00AB2AB8"/>
    <w:p w14:paraId="6674276A" w14:textId="77777777" w:rsidR="000D0E6B" w:rsidRDefault="000D0E6B" w:rsidP="000D0E6B">
      <w:r>
        <w:t>Июль, 12</w:t>
      </w:r>
    </w:p>
    <w:p w14:paraId="077AE473" w14:textId="77777777" w:rsidR="000D0E6B" w:rsidRDefault="000D0E6B" w:rsidP="000D0E6B">
      <w:r>
        <w:lastRenderedPageBreak/>
        <w:t>Интернет (Казахстан)</w:t>
      </w:r>
    </w:p>
    <w:p w14:paraId="229B94B8" w14:textId="77777777" w:rsidR="000D0E6B" w:rsidRDefault="000D0E6B" w:rsidP="000D0E6B">
      <w:r>
        <w:t>На совещании по вопросам развития Астаны президент Казахстана Касым-Жомарт Токаев спросил у министра цифрового развития, инноваций и аэрокосмической промышленности РК Багдата Мусина о проблемах с доступом к интернету в столице.</w:t>
      </w:r>
    </w:p>
    <w:p w14:paraId="6BEACB05" w14:textId="77777777" w:rsidR="000D0E6B" w:rsidRDefault="000D0E6B" w:rsidP="000D0E6B">
      <w:r>
        <w:t>«В условиях современной цифровой цивилизации и экономики знаний одной из ключевых потребностей человека, особенно городского жителя, становится доступ к интернету. Мы везде заявляем об Астане как об «умном городе» и региональном IT-хабе, что автоматически подразумевает высокое качество базовой цифровой инфраструктуры. Однако стабильность интернета и сотовой связи в столице оставляет желать лучшего. Это не только приводит к дискомфорту жителей, но и наносит серьезный ущерб экономике города, создает крайне негативное впечатление у гостей столицы», - сказал Касым-Жомарт Токаев.</w:t>
      </w:r>
    </w:p>
    <w:p w14:paraId="024EAE5C" w14:textId="77777777" w:rsidR="000D0E6B" w:rsidRDefault="000D0E6B" w:rsidP="000D0E6B">
      <w:r>
        <w:t>На это министр цифрового развития ответил, что проблема, помимо страха жителей перед установкой станций на жилых комплексах, заключается, в том числе, в дешевизне тарифов.</w:t>
      </w:r>
    </w:p>
    <w:p w14:paraId="1A871254" w14:textId="77777777" w:rsidR="000D0E6B" w:rsidRDefault="000D0E6B" w:rsidP="000D0E6B">
      <w:r>
        <w:t>«Наши пользователи постоянно зависают в интернете. И это несет высокую нагрузку. Если с заграницей сравнить, в Европе, в Америке, - там, прежде чем открыть какое-то видео, пользователь сначала подумает, оно ему надо или нет, потому что его мегабайты сжигаются, и он теряет деньги», - ответил на замечание президента министр цифрового развития, инноваций и аэрокосмической промышленности Багдат Мусин.</w:t>
      </w:r>
    </w:p>
    <w:p w14:paraId="040B4C22" w14:textId="77777777" w:rsidR="00407588" w:rsidRDefault="00407588" w:rsidP="000D0E6B">
      <w:pPr>
        <w:ind w:firstLine="709"/>
        <w:rPr>
          <w:rFonts w:eastAsia="Times New Roman"/>
          <w:szCs w:val="24"/>
        </w:rPr>
      </w:pPr>
    </w:p>
    <w:p w14:paraId="5AC2C5B2" w14:textId="77777777" w:rsidR="00407588" w:rsidRPr="00407588" w:rsidRDefault="00407588" w:rsidP="00407588">
      <w:pPr>
        <w:rPr>
          <w:lang w:eastAsia="en-US"/>
        </w:rPr>
      </w:pPr>
      <w:r w:rsidRPr="00407588">
        <w:rPr>
          <w:lang w:eastAsia="en-US"/>
        </w:rPr>
        <w:t>Июль, 16</w:t>
      </w:r>
    </w:p>
    <w:p w14:paraId="5F41E718" w14:textId="77777777" w:rsidR="00407588" w:rsidRPr="00407588" w:rsidRDefault="00407588" w:rsidP="00407588">
      <w:pPr>
        <w:rPr>
          <w:lang w:eastAsia="en-US"/>
        </w:rPr>
      </w:pPr>
      <w:r w:rsidRPr="00407588">
        <w:rPr>
          <w:lang w:eastAsia="en-US"/>
        </w:rPr>
        <w:t>Интернет (Казахстан)</w:t>
      </w:r>
    </w:p>
    <w:p w14:paraId="04A24667" w14:textId="77777777" w:rsidR="00407588" w:rsidRPr="00407588" w:rsidRDefault="00407588" w:rsidP="00407588">
      <w:pPr>
        <w:rPr>
          <w:lang w:eastAsia="en-US"/>
        </w:rPr>
      </w:pPr>
      <w:r w:rsidRPr="00407588">
        <w:rPr>
          <w:lang w:eastAsia="en-US"/>
        </w:rPr>
        <w:t>Как сообщает Ratel.kz со ссылкой на отчёт министерства информации и общественного развития РК, акимат Жетысуской области по итогам 2022 года был недостаточно открыт для населения. Акимату было рекомендовано повысить качество предоставляемых жителям региона ответов, а также при проведении мероприятий, «направленных на информирование населения о реализуемой государственной политике, предусмотреть анонсирование, онлайн-трансляции, приглашение журналистов и возможность у заинтересованных лиц задать вопрос в режиме live».</w:t>
      </w:r>
    </w:p>
    <w:p w14:paraId="4B42C19B" w14:textId="77777777" w:rsidR="00407588" w:rsidRPr="00407588" w:rsidRDefault="00407588" w:rsidP="00407588">
      <w:pPr>
        <w:rPr>
          <w:lang w:eastAsia="en-US"/>
        </w:rPr>
      </w:pPr>
      <w:r w:rsidRPr="00407588">
        <w:rPr>
          <w:lang w:eastAsia="en-US"/>
        </w:rPr>
        <w:t>В 2022 году поступило 25 запросов от СМИ, из которых ответы в соответствии со сроками и требованиями, установленными законом РК "О средствах массовой информации", предоставлены на 25 запросов, цитирует данные МИОР Ratel.kz.</w:t>
      </w:r>
    </w:p>
    <w:p w14:paraId="326540F5" w14:textId="77777777" w:rsidR="00407588" w:rsidRPr="00407588" w:rsidRDefault="00407588" w:rsidP="00407588">
      <w:pPr>
        <w:rPr>
          <w:lang w:eastAsia="en-US"/>
        </w:rPr>
      </w:pPr>
      <w:r w:rsidRPr="00407588">
        <w:rPr>
          <w:lang w:eastAsia="en-US"/>
        </w:rPr>
        <w:t>Операционная оценка эффективности деятельности акимата региона  по направлению "открытость государственного органа" и "взаимодействие государственного органа с физическими и юридическими лицами", по информации МИОР, проведена в соответствии с методикой, утвержденной совместным приказом председателя агентства по делам государственной службы, председателя комитета по правовой статистике и специальным учетам генеральной прокуратуры, министра цифрового развития, инноваций и аэрокосмической промышленности и министра информации и общественного развития.</w:t>
      </w:r>
    </w:p>
    <w:p w14:paraId="7091AD00" w14:textId="77777777" w:rsidR="00407588" w:rsidRPr="00407588" w:rsidRDefault="00407588" w:rsidP="00407588">
      <w:pPr>
        <w:rPr>
          <w:lang w:eastAsia="en-US"/>
        </w:rPr>
      </w:pPr>
    </w:p>
    <w:p w14:paraId="1FA6B9F6" w14:textId="77777777" w:rsidR="00407588" w:rsidRPr="00407588" w:rsidRDefault="00407588" w:rsidP="00407588">
      <w:pPr>
        <w:rPr>
          <w:lang w:eastAsia="en-US"/>
        </w:rPr>
      </w:pPr>
      <w:r w:rsidRPr="00407588">
        <w:rPr>
          <w:lang w:eastAsia="en-US"/>
        </w:rPr>
        <w:t>Июль, 20</w:t>
      </w:r>
    </w:p>
    <w:p w14:paraId="4F4FBE09" w14:textId="77777777" w:rsidR="00407588" w:rsidRPr="00407588" w:rsidRDefault="00407588" w:rsidP="00407588">
      <w:pPr>
        <w:rPr>
          <w:lang w:eastAsia="en-US"/>
        </w:rPr>
      </w:pPr>
      <w:r w:rsidRPr="00407588">
        <w:rPr>
          <w:lang w:eastAsia="en-US"/>
        </w:rPr>
        <w:t>СМИ (Казахстан)</w:t>
      </w:r>
    </w:p>
    <w:p w14:paraId="2F9C03CE" w14:textId="77777777" w:rsidR="00407588" w:rsidRPr="00407588" w:rsidRDefault="00407588" w:rsidP="00407588">
      <w:pPr>
        <w:rPr>
          <w:lang w:eastAsia="en-US"/>
        </w:rPr>
      </w:pPr>
      <w:r w:rsidRPr="00407588">
        <w:rPr>
          <w:lang w:eastAsia="en-US"/>
        </w:rPr>
        <w:t>Журналисты проекта Protenge.kz опубликовали информацию о том, что на создание комплиментарных видео о президенте страны Касым-Жомарте Токаеве из бюджета потратили 5,2 млн тенге.</w:t>
      </w:r>
    </w:p>
    <w:p w14:paraId="4164B02C" w14:textId="213453D8" w:rsidR="00407588" w:rsidRPr="00407588" w:rsidRDefault="00407588" w:rsidP="00407588">
      <w:pPr>
        <w:rPr>
          <w:lang w:eastAsia="en-US"/>
        </w:rPr>
      </w:pPr>
      <w:r w:rsidRPr="00407588">
        <w:rPr>
          <w:lang w:eastAsia="en-US"/>
        </w:rPr>
        <w:t xml:space="preserve">Заказчиками серии </w:t>
      </w:r>
      <w:r w:rsidR="00701B1F" w:rsidRPr="00407588">
        <w:rPr>
          <w:lang w:eastAsia="en-US"/>
        </w:rPr>
        <w:t>видеороликов «</w:t>
      </w:r>
      <w:r w:rsidRPr="00407588">
        <w:rPr>
          <w:lang w:eastAsia="en-US"/>
        </w:rPr>
        <w:t>Штрихи к портрету» выступило Управление общественного развития ВКО. Было опубликовано три видео: «Касым-Жомарт Токаев: интересные факты биографии», «Сколько языков знает президент РК» и</w:t>
      </w:r>
    </w:p>
    <w:p w14:paraId="4ED331EC" w14:textId="77777777" w:rsidR="00407588" w:rsidRPr="00407588" w:rsidRDefault="00407588" w:rsidP="00407588">
      <w:pPr>
        <w:rPr>
          <w:lang w:eastAsia="en-US"/>
        </w:rPr>
      </w:pPr>
      <w:r w:rsidRPr="00407588">
        <w:rPr>
          <w:lang w:eastAsia="en-US"/>
        </w:rPr>
        <w:t>«Коллеги отмечают потрясающую эрудицию Касым-Жомарта Токаева».</w:t>
      </w:r>
    </w:p>
    <w:p w14:paraId="6800EE58" w14:textId="172F137D" w:rsidR="00407588" w:rsidRPr="000D0E6B" w:rsidRDefault="00407588" w:rsidP="00407588">
      <w:pPr>
        <w:rPr>
          <w:lang w:eastAsia="en-US"/>
        </w:rPr>
      </w:pPr>
      <w:r w:rsidRPr="00407588">
        <w:rPr>
          <w:lang w:eastAsia="en-US"/>
        </w:rPr>
        <w:t>Спустя несколько часов после публикации информации, читатели Protenge.kz сообщили, что комплиментарные видеоролики были удалены с видеохостинга YouTube.</w:t>
      </w:r>
    </w:p>
    <w:p w14:paraId="7C14C52C" w14:textId="77777777" w:rsidR="00862443" w:rsidRDefault="00862443" w:rsidP="00701B1F">
      <w:pPr>
        <w:spacing w:line="257" w:lineRule="auto"/>
        <w:ind w:firstLine="709"/>
        <w:rPr>
          <w:rFonts w:eastAsia="Times New Roman"/>
          <w:szCs w:val="24"/>
        </w:rPr>
      </w:pPr>
    </w:p>
    <w:p w14:paraId="7CFE2903" w14:textId="77777777" w:rsidR="00862443" w:rsidRDefault="00862443" w:rsidP="00862443">
      <w:pPr>
        <w:spacing w:line="257" w:lineRule="auto"/>
        <w:ind w:firstLine="709"/>
      </w:pPr>
      <w:r>
        <w:t xml:space="preserve">Июль, 24 </w:t>
      </w:r>
    </w:p>
    <w:p w14:paraId="49C3CAE4" w14:textId="77777777" w:rsidR="00862443" w:rsidRDefault="00862443" w:rsidP="00862443">
      <w:pPr>
        <w:spacing w:line="257" w:lineRule="auto"/>
        <w:ind w:firstLine="709"/>
      </w:pPr>
      <w:r>
        <w:t>Асхат Ниязов, проект «Обожаю» (Актюбинская область)</w:t>
      </w:r>
    </w:p>
    <w:p w14:paraId="6B34EFF6" w14:textId="77777777" w:rsidR="00862443" w:rsidRDefault="00862443" w:rsidP="00862443">
      <w:pPr>
        <w:spacing w:line="257" w:lineRule="auto"/>
        <w:ind w:firstLine="709"/>
      </w:pPr>
      <w:r>
        <w:t xml:space="preserve">При подготовке выпуска об областном центре Актобе Асхат Ниязов за неделю до приезда в город связался с акиматом Актюбинской области, сообщив даты приезда и попросив о встрече и записи интервью с акимом региона Ералы Тугжановым. Сотрудники акимата обещали организовать интервью, но этого не сделали. По приезду в Актобе съемочная группа проекта пришла акимат, где журналистов попросили подождать, когда к ним спустится кто-либо из сотрудников акимата.  </w:t>
      </w:r>
    </w:p>
    <w:p w14:paraId="720E4571" w14:textId="77777777" w:rsidR="00862443" w:rsidRDefault="00862443" w:rsidP="00862443">
      <w:pPr>
        <w:spacing w:line="257" w:lineRule="auto"/>
        <w:ind w:firstLine="709"/>
      </w:pPr>
      <w:r>
        <w:t xml:space="preserve">Спустя полтора часа, после окончания аппаратного совещания, к съемочной группе спустилась руководитель управления внутренней политики, сообщила, что Ералы Тугжанов уехал в село Кобда и предложила поехать туда. </w:t>
      </w:r>
    </w:p>
    <w:p w14:paraId="77593226" w14:textId="77777777" w:rsidR="00862443" w:rsidRDefault="00862443" w:rsidP="00862443">
      <w:pPr>
        <w:spacing w:line="257" w:lineRule="auto"/>
        <w:ind w:firstLine="709"/>
      </w:pPr>
      <w:r>
        <w:t xml:space="preserve">Встреча с акимом Тугжановым всё-таки состоялась. Ниязов вместе с другими журналистами задал несколько вопросов. Перед записью он попросил акима ответить на русском языке, на что получил отказ. Глава региона заявил, что в Актюбинской области все граждане Казахстана говорят только на казахском языке. В итоге журналист задавал вопросы на русском, аким отвечал на казахском. </w:t>
      </w:r>
    </w:p>
    <w:p w14:paraId="11F4448C" w14:textId="77777777" w:rsidR="00862443" w:rsidRDefault="00862443" w:rsidP="00862443">
      <w:pPr>
        <w:spacing w:line="257" w:lineRule="auto"/>
        <w:ind w:firstLine="709"/>
      </w:pPr>
      <w:r>
        <w:t xml:space="preserve">Автор независимого проекта «Обожаю» Асхат Ниязов выпускает в YouTube программы о жизни регионов и городов. Горожане рассказывают ему и о проблемах. Эти вопросы журналист затем поднимает в интервью с акимами.  </w:t>
      </w:r>
    </w:p>
    <w:p w14:paraId="20D3F2AB" w14:textId="77777777" w:rsidR="00862443" w:rsidRPr="00862443" w:rsidRDefault="00862443" w:rsidP="00862443">
      <w:pPr>
        <w:spacing w:line="257" w:lineRule="auto"/>
        <w:ind w:firstLine="709"/>
        <w:rPr>
          <w:b/>
          <w:bCs/>
          <w:i/>
          <w:iCs/>
        </w:rPr>
      </w:pPr>
      <w:r w:rsidRPr="00862443">
        <w:rPr>
          <w:b/>
          <w:bCs/>
          <w:i/>
          <w:iCs/>
        </w:rPr>
        <w:t>Комментарий фонда «</w:t>
      </w:r>
      <w:proofErr w:type="spellStart"/>
      <w:r w:rsidRPr="00862443">
        <w:rPr>
          <w:b/>
          <w:bCs/>
          <w:i/>
          <w:iCs/>
        </w:rPr>
        <w:t>Әділ</w:t>
      </w:r>
      <w:proofErr w:type="spellEnd"/>
      <w:r w:rsidRPr="00862443">
        <w:rPr>
          <w:b/>
          <w:bCs/>
          <w:i/>
          <w:iCs/>
        </w:rPr>
        <w:t xml:space="preserve"> </w:t>
      </w:r>
      <w:proofErr w:type="spellStart"/>
      <w:r w:rsidRPr="00862443">
        <w:rPr>
          <w:b/>
          <w:bCs/>
          <w:i/>
          <w:iCs/>
        </w:rPr>
        <w:t>сөз</w:t>
      </w:r>
      <w:proofErr w:type="spellEnd"/>
      <w:r w:rsidRPr="00862443">
        <w:rPr>
          <w:b/>
          <w:bCs/>
          <w:i/>
          <w:iCs/>
        </w:rPr>
        <w:t xml:space="preserve">» </w:t>
      </w:r>
    </w:p>
    <w:p w14:paraId="14658080" w14:textId="770D4166" w:rsidR="00862443" w:rsidRPr="00862443" w:rsidRDefault="00862443" w:rsidP="00862443">
      <w:pPr>
        <w:spacing w:line="257" w:lineRule="auto"/>
        <w:ind w:firstLine="709"/>
        <w:rPr>
          <w:b/>
          <w:bCs/>
          <w:i/>
          <w:iCs/>
        </w:rPr>
      </w:pPr>
      <w:r w:rsidRPr="00862443">
        <w:rPr>
          <w:b/>
          <w:bCs/>
          <w:i/>
          <w:iCs/>
        </w:rPr>
        <w:t xml:space="preserve">В соответствии со ст.7 Конституции РК, в государственных организациях и органах местного самоуправления наравне с казахским официально употребляется русский язык. Согласно статьям 18 и </w:t>
      </w:r>
      <w:proofErr w:type="gramStart"/>
      <w:r w:rsidRPr="00862443">
        <w:rPr>
          <w:b/>
          <w:bCs/>
          <w:i/>
          <w:iCs/>
        </w:rPr>
        <w:t>18-1</w:t>
      </w:r>
      <w:proofErr w:type="gramEnd"/>
      <w:r w:rsidRPr="00862443">
        <w:rPr>
          <w:b/>
          <w:bCs/>
          <w:i/>
          <w:iCs/>
        </w:rPr>
        <w:t xml:space="preserve"> Закона «О средствах массовой информации» ответы на запросы журналистов представляются на языке обращения. Таким образом, должностное лицо государственного органа (аким), свободно владеющий русским языком, на котором к нему обратился журналист, должен дать ответ на языке обращения, тем более, когда журналист прямо об этом просит в интересах своей аудитории.</w:t>
      </w:r>
    </w:p>
    <w:p w14:paraId="2D9E13CF" w14:textId="77777777" w:rsidR="000D0E6B" w:rsidRDefault="000D0E6B" w:rsidP="000D0E6B"/>
    <w:p w14:paraId="43387863" w14:textId="77777777" w:rsidR="00121C72" w:rsidRDefault="00121C72" w:rsidP="00121C72">
      <w:r>
        <w:t>Июль, 31</w:t>
      </w:r>
    </w:p>
    <w:p w14:paraId="686F4B40" w14:textId="77777777" w:rsidR="00121C72" w:rsidRDefault="00121C72" w:rsidP="00121C72">
      <w:r>
        <w:t>Галина Каткова, «Наша Газета» (г. Костанай)</w:t>
      </w:r>
    </w:p>
    <w:p w14:paraId="66900A96" w14:textId="77777777" w:rsidR="00121C72" w:rsidRDefault="00121C72" w:rsidP="00121C72">
      <w:r>
        <w:t>На сайте Костанайского городского маслихата было опубликовано объявление о внеочередной сессии по вопросу присвоения звания Почетного гражданина города. В объявлении предлагалась ссылка в Zoom.</w:t>
      </w:r>
    </w:p>
    <w:p w14:paraId="72BC2258" w14:textId="3EF2FBF4" w:rsidR="00121C72" w:rsidRDefault="00121C72" w:rsidP="00121C72">
      <w:r>
        <w:t>31 июля корреспондент еженедельника «Наша Газета» Галина Каткова попыталась подключиться к трансляции, но не смогла. По телефону в маслихате объяснили, что произошел технический сбой, и в результате сменилась ссылка трансляции.  Галине принесли извинения и пообещали в будущем сообщать журналистам о таких моментах, если те заранее сообщат о намерении подключиться к трансляции.</w:t>
      </w:r>
    </w:p>
    <w:p w14:paraId="240AB5C5" w14:textId="77777777" w:rsidR="00121C72" w:rsidRDefault="00121C72" w:rsidP="00121C72"/>
    <w:p w14:paraId="459E4C10" w14:textId="77777777" w:rsidR="000F6FA0" w:rsidRPr="000D0E6B" w:rsidRDefault="001E2374" w:rsidP="00C9615A">
      <w:pPr>
        <w:pStyle w:val="2"/>
      </w:pPr>
      <w:bookmarkStart w:id="6" w:name="_Toc142526087"/>
      <w:r w:rsidRPr="000D0E6B">
        <w:rPr>
          <w:lang w:val="en-US"/>
        </w:rPr>
        <w:t>I</w:t>
      </w:r>
      <w:r w:rsidRPr="000D0E6B">
        <w:t xml:space="preserve">.3. </w:t>
      </w:r>
      <w:r w:rsidR="000F6FA0" w:rsidRPr="000D0E6B">
        <w:t>Оценка фактического положения СМИ и свободы слова</w:t>
      </w:r>
      <w:bookmarkEnd w:id="6"/>
    </w:p>
    <w:p w14:paraId="64D8D67B" w14:textId="77777777" w:rsidR="003C2A96" w:rsidRPr="000D0E6B" w:rsidRDefault="003C2A96" w:rsidP="00C9615A"/>
    <w:p w14:paraId="00D41015" w14:textId="77777777" w:rsidR="000D0E6B" w:rsidRDefault="000D0E6B" w:rsidP="000D0E6B">
      <w:r>
        <w:t>Июль, 07</w:t>
      </w:r>
    </w:p>
    <w:p w14:paraId="6D3D064D" w14:textId="77777777" w:rsidR="000D0E6B" w:rsidRDefault="000D0E6B" w:rsidP="000D0E6B">
      <w:r>
        <w:t>СМИ (Казахстан)</w:t>
      </w:r>
    </w:p>
    <w:p w14:paraId="3BC34AD5" w14:textId="77777777" w:rsidR="000D0E6B" w:rsidRDefault="000D0E6B" w:rsidP="000D0E6B">
      <w:r>
        <w:t xml:space="preserve">Британская правозащитная организация Article 19 опубликовала ежегодный доклад Global Expression Report (GxR) 2023.  В Глобальном отчете о самовыражении (GxR) рассматриваются тенденции в отношении права на свободу выражения мнений и информации — на глобальном, региональном и национальном уровнях. </w:t>
      </w:r>
    </w:p>
    <w:p w14:paraId="6D65F9D8" w14:textId="77777777" w:rsidR="000D0E6B" w:rsidRDefault="000D0E6B" w:rsidP="000D0E6B">
      <w:r>
        <w:lastRenderedPageBreak/>
        <w:t xml:space="preserve">GxR анализирует ситуацию в 161 стране с помощью 25 переменных, каждая страна может получить от 0 до 100 баллов. Среди индикаторов - наличие или отсутствие цензуры в интернете, цензура СМИ, свобода в академической и культурной среде, свобода религии и другие. Чем выше балл, тем свободнее страна. </w:t>
      </w:r>
    </w:p>
    <w:p w14:paraId="7C2EC4D5" w14:textId="77777777" w:rsidR="000D0E6B" w:rsidRDefault="000D0E6B" w:rsidP="000D0E6B">
      <w:r>
        <w:t>Оценка относит страну к одной из пяти категорий: «Кризисная» (</w:t>
      </w:r>
      <w:proofErr w:type="gramStart"/>
      <w:r>
        <w:t>0-19</w:t>
      </w:r>
      <w:proofErr w:type="gramEnd"/>
      <w:r>
        <w:t xml:space="preserve">), «Сильно ограниченная» (20-39), «Ограниченная» (40-59), «Мало ограничений» (60-97), «Открытая» (80-100). </w:t>
      </w:r>
    </w:p>
    <w:p w14:paraId="67BFB483" w14:textId="77777777" w:rsidR="000D0E6B" w:rsidRDefault="000D0E6B" w:rsidP="000D0E6B">
      <w:r>
        <w:t xml:space="preserve">Лидерами рейтинга стали Дания (95 баллов), далее следуют Швеция, Норвегия, Швейцария (по 93 балла). Из постсоветских стран в рейтинге лидирует Эстония (92 балла), самые низкие оценки у Туркменистана (1 балл), Беларуси (2 балла) и Таджикистана (3 балла).  Россия занимает в рейтинге 141 место и имеет 7 баллов. </w:t>
      </w:r>
    </w:p>
    <w:p w14:paraId="407CFF93" w14:textId="77777777" w:rsidR="000D0E6B" w:rsidRDefault="000D0E6B" w:rsidP="000D0E6B">
      <w:r>
        <w:t xml:space="preserve">Казахстан с оценкой 21 балл находится в категории стран «Сильно ограничено» и занимает 121-е место из 161 возможных. В эту же категорию стран попал Кыргызстан (104 место, 38 баллов), Украина (103 место, 39 баллов). </w:t>
      </w:r>
    </w:p>
    <w:p w14:paraId="4DE5A356" w14:textId="77777777" w:rsidR="000D0E6B" w:rsidRDefault="000D0E6B" w:rsidP="000D0E6B">
      <w:r>
        <w:t>«Отчет Global Expression за этот год очень четко показывает: свобода слова находится в упадке и находится под угрозой во всем мире. Сейчас, когда 80% из нас живут с меньшей свободой слова, чем в начале века, мы должны задать себе вопрос: что можно сделать, чтобы обратить эту тенденцию вспять? В то время как конфликты и захват власти заметно подрывают демократию и права человека, большая часть упадка происходит из-за последовательной, постепенной эрозии: изменений в политике во имя ошибочного понимания «общественной безопасности» или «экономической эффективности», или постепенных сдвигов в отношении власть имущих – как в автократиях, так и в демократиях», - сказал исполнительный директор ARTICLE 19 Куинн МакКью.</w:t>
      </w:r>
    </w:p>
    <w:p w14:paraId="7DB7EFBB" w14:textId="55F58542" w:rsidR="000D0E6B" w:rsidRDefault="000D0E6B" w:rsidP="000D0E6B"/>
    <w:p w14:paraId="632DB4B4" w14:textId="77777777" w:rsidR="000D0E6B" w:rsidRDefault="000D0E6B" w:rsidP="000D0E6B">
      <w:r>
        <w:t>Июль, 12</w:t>
      </w:r>
    </w:p>
    <w:p w14:paraId="4B663B71" w14:textId="77777777" w:rsidR="000D0E6B" w:rsidRDefault="000D0E6B" w:rsidP="000D0E6B">
      <w:r>
        <w:t>Интернет (Казахстан)</w:t>
      </w:r>
    </w:p>
    <w:p w14:paraId="193A3D90" w14:textId="77777777" w:rsidR="000D0E6B" w:rsidRDefault="000D0E6B" w:rsidP="000D0E6B">
      <w:r>
        <w:t xml:space="preserve">По сообщению Bes.media, которые ссылаются на обновленный полугодовой отчёт компании Google, </w:t>
      </w:r>
      <w:bookmarkStart w:id="7" w:name="_Hlk142523097"/>
      <w:r>
        <w:t>за июль по декабрь 2022 года казахстанские госорганы направили 71 срочный запрос на раскрытие информации, в которых упоминается 81 аккаунт. В отчете говорится, что на 91% запросов компания предоставила некоторые данные.</w:t>
      </w:r>
      <w:bookmarkEnd w:id="7"/>
      <w:r>
        <w:t xml:space="preserve"> </w:t>
      </w:r>
    </w:p>
    <w:p w14:paraId="60026F00" w14:textId="77777777" w:rsidR="000D0E6B" w:rsidRDefault="000D0E6B" w:rsidP="000D0E6B">
      <w:r>
        <w:t xml:space="preserve">Между тем, в предыдущие годы таких запросов от Казахстана было значительно меньше. За январь-июнь 2022 года поступило 17 срочных запросов (82% из них удовлетворены), в остальные периоды – от шести и менее. </w:t>
      </w:r>
    </w:p>
    <w:p w14:paraId="0C0B541B" w14:textId="58692D23" w:rsidR="00995615" w:rsidRDefault="000D0E6B" w:rsidP="000D0E6B">
      <w:r>
        <w:t>Google объясняет, что ряд законов наделяет госучреждения по всему миру полномочиями запрашивать личные данные пользователей в целях расследования гражданских, административных и уголовных дел, а также для обеспечения национальной безопасности. В специальном отчете компания публикует информацию о количестве и типах запросов, которые приходят от госучреждений в тех случаях, когда это допускается действующим законодательством.</w:t>
      </w:r>
    </w:p>
    <w:p w14:paraId="69A8D443" w14:textId="77777777" w:rsidR="00C87785" w:rsidRDefault="00C87785" w:rsidP="000D0E6B">
      <w:pPr>
        <w:rPr>
          <w:highlight w:val="yellow"/>
        </w:rPr>
      </w:pPr>
    </w:p>
    <w:p w14:paraId="1D917374" w14:textId="77777777" w:rsidR="00170F86" w:rsidRDefault="00170F86" w:rsidP="00170F86">
      <w:r>
        <w:t>Июль, 19</w:t>
      </w:r>
    </w:p>
    <w:p w14:paraId="564F7CC5" w14:textId="77777777" w:rsidR="00170F86" w:rsidRDefault="00170F86" w:rsidP="00170F86">
      <w:r>
        <w:t>СМИ (Казахстан)</w:t>
      </w:r>
    </w:p>
    <w:p w14:paraId="3EEE8722" w14:textId="6E1FCBC8" w:rsidR="00170F86" w:rsidRDefault="00170F86" w:rsidP="00170F86">
      <w:r>
        <w:t>Министерство информации и общественного развития представило статистику официально зарегистрированных СМИ в Казахстане. Их количество, если сравнивать с данными МИОР на июнь, увеличилось и составило 5659 (в июне – 5631). Из них 3927 составляют периодические издания (в июне – 3916), 202 – телеканалы, 88 радио, 627 – информагентства (618 в июне) и 522 – сетевые издания (в июне 515). Количество иностранных СМИ осталось прежним – 293 СМИ.</w:t>
      </w:r>
    </w:p>
    <w:p w14:paraId="3D80DAEA" w14:textId="77777777" w:rsidR="00170F86" w:rsidRDefault="00170F86" w:rsidP="00170F86">
      <w:pPr>
        <w:rPr>
          <w:highlight w:val="yellow"/>
        </w:rPr>
      </w:pPr>
    </w:p>
    <w:p w14:paraId="2B6F92DF" w14:textId="77777777" w:rsidR="003E496B" w:rsidRDefault="003E496B" w:rsidP="003E496B">
      <w:r>
        <w:t>Июль, 25</w:t>
      </w:r>
    </w:p>
    <w:p w14:paraId="3C5042B8" w14:textId="77777777" w:rsidR="003E496B" w:rsidRDefault="003E496B" w:rsidP="003E496B">
      <w:r>
        <w:t>СМИ (Казахстан)</w:t>
      </w:r>
    </w:p>
    <w:p w14:paraId="42AC192F" w14:textId="77777777" w:rsidR="003E496B" w:rsidRDefault="003E496B" w:rsidP="003E496B">
      <w:r>
        <w:lastRenderedPageBreak/>
        <w:t>В связи с тем, что 25 июля казахстанцы вновь жаловались на перебои в работе сотовой связи, в кулуарах правительства журналисты снова задавали вопросы министру цифрового развития, инноваций и аэрокосмической промышленности Багдату Мусину о качестве интернета и мобильной связи, сравнивая с другими странами.</w:t>
      </w:r>
    </w:p>
    <w:p w14:paraId="73469E25" w14:textId="77777777" w:rsidR="003E496B" w:rsidRDefault="003E496B" w:rsidP="003E496B">
      <w:r>
        <w:t>«Когда сравниваете, надо сравнивать яблоки с яблоками, понимаете? Поэтому всегда надо опираться на аналитические исследования. Мы, наверное, проведем у себя день открытых дверей, где четко объясним, как надо сравнивать, что нужно делать, какая работа нами проводится и так далее. Потому что в одностороннем порядке: вот, все плохо – так нельзя говорить», - ответил Мусин.</w:t>
      </w:r>
    </w:p>
    <w:p w14:paraId="423B269F" w14:textId="34ED431C" w:rsidR="003E496B" w:rsidRDefault="003E496B" w:rsidP="003E496B">
      <w:r>
        <w:t xml:space="preserve">На вопрос представителей СМИ, с какой страной по качеству интернета можно сравнить Казахстан, министр отметил следующее: «Есть несколько параметров. Есть уровень ВВП стран, средний доход на население. Есть территория. Мы девятые в мире, вот сравнивайте там: Америка, Штаты, Австралия, Аргентина и так далее. Если с ними сравнивать, мы не на плохих позициях. Я еще раз говорю: относительно тех стран, по плотности </w:t>
      </w:r>
      <w:proofErr w:type="gramStart"/>
      <w:r>
        <w:t>населения</w:t>
      </w:r>
      <w:proofErr w:type="gramEnd"/>
      <w:r>
        <w:t xml:space="preserve"> с которыми мы одинаковы, мы не на плохих позициях».</w:t>
      </w:r>
    </w:p>
    <w:p w14:paraId="2A5D6314" w14:textId="77777777" w:rsidR="003E496B" w:rsidRPr="004E2EC6" w:rsidRDefault="003E496B" w:rsidP="003E496B">
      <w:pPr>
        <w:rPr>
          <w:highlight w:val="yellow"/>
        </w:rPr>
      </w:pPr>
    </w:p>
    <w:p w14:paraId="29A63846" w14:textId="77777777" w:rsidR="00820FE6" w:rsidRPr="004E2EC6" w:rsidRDefault="00820FE6" w:rsidP="00C9615A">
      <w:pPr>
        <w:rPr>
          <w:highlight w:val="yellow"/>
        </w:rPr>
      </w:pPr>
    </w:p>
    <w:p w14:paraId="68C98C33" w14:textId="77777777" w:rsidR="008A4846" w:rsidRPr="00C87785" w:rsidRDefault="001F7251" w:rsidP="00C9615A">
      <w:pPr>
        <w:pStyle w:val="1"/>
      </w:pPr>
      <w:bookmarkStart w:id="8" w:name="_Toc80719281"/>
      <w:bookmarkStart w:id="9" w:name="_Toc94060676"/>
      <w:bookmarkStart w:id="10" w:name="_Toc142526088"/>
      <w:r w:rsidRPr="00C87785">
        <w:rPr>
          <w:lang w:val="en-US"/>
        </w:rPr>
        <w:t>II</w:t>
      </w:r>
      <w:r w:rsidRPr="00C87785">
        <w:t xml:space="preserve">. </w:t>
      </w:r>
      <w:r w:rsidR="008A4846" w:rsidRPr="00C87785">
        <w:t>ИЗМЕНЕНИЯ В ДЕЙСТВУЮЩЕМ ЗАКОНОДАТЕЛЬСТВЕ</w:t>
      </w:r>
      <w:bookmarkEnd w:id="8"/>
      <w:bookmarkEnd w:id="9"/>
      <w:bookmarkEnd w:id="10"/>
    </w:p>
    <w:p w14:paraId="17147844" w14:textId="77777777" w:rsidR="00676BA0" w:rsidRDefault="00676BA0" w:rsidP="00C9615A">
      <w:pPr>
        <w:pStyle w:val="a0"/>
        <w:rPr>
          <w:highlight w:val="yellow"/>
        </w:rPr>
      </w:pPr>
    </w:p>
    <w:p w14:paraId="054DEF0A" w14:textId="77777777" w:rsidR="003D4146" w:rsidRDefault="003D4146" w:rsidP="003D4146">
      <w:r>
        <w:t>Июль, 04</w:t>
      </w:r>
    </w:p>
    <w:p w14:paraId="489AC0FB" w14:textId="77777777" w:rsidR="003D4146" w:rsidRDefault="003D4146" w:rsidP="003D4146">
      <w:r>
        <w:t xml:space="preserve">4 июля на официальном информационном ресурсе премьер-министра РК опубликовано Постановление Правительства Республики Казахстан от 30 июня 2023 года №518 «О внесении изменений и дополнений в постановление Правительства Республики Казахстан от 26 марта 2019 года №142 «О некоторых вопросах Министерства информации и общественного развития Республики Казахстан». </w:t>
      </w:r>
    </w:p>
    <w:p w14:paraId="7AB559B4" w14:textId="77777777" w:rsidR="003D4146" w:rsidRDefault="003D4146" w:rsidP="003D4146">
      <w:r>
        <w:t xml:space="preserve">Среди дополнений в Положение о МИОР, вводится следующий подпункт: </w:t>
      </w:r>
    </w:p>
    <w:p w14:paraId="1A3F4275" w14:textId="77777777" w:rsidR="003D4146" w:rsidRDefault="003D4146" w:rsidP="003D4146">
      <w:r>
        <w:t xml:space="preserve">«154-1) разработка и утверждение правил об ограничении доступа к интернет-ресурсам, иностранным онлайн-платформам и сервисам обмена мгновенными сообщениями по предписанию уполномоченного органа в области средств массовой информации;». </w:t>
      </w:r>
    </w:p>
    <w:p w14:paraId="2CA09851" w14:textId="016B57CE" w:rsidR="003D4146" w:rsidRDefault="003D4146" w:rsidP="003D4146">
      <w:r>
        <w:t>Постановление Правительства вводится в действие по истечение 10 календарных дней после дня его первого официального опубликования.</w:t>
      </w:r>
    </w:p>
    <w:p w14:paraId="663FF6EA" w14:textId="77777777" w:rsidR="002E6E83" w:rsidRDefault="002E6E83" w:rsidP="00036899"/>
    <w:p w14:paraId="285555D5" w14:textId="77777777" w:rsidR="002E6E83" w:rsidRDefault="002E6E83" w:rsidP="002E6E83">
      <w:r>
        <w:t>Июль, 12</w:t>
      </w:r>
    </w:p>
    <w:p w14:paraId="4C9B3AB7" w14:textId="77777777" w:rsidR="002E6E83" w:rsidRDefault="002E6E83" w:rsidP="002E6E83">
      <w:r>
        <w:t>Президент Казахстана Касым-Жомарт Токаев 12 июля подписал Закон «О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w:t>
      </w:r>
    </w:p>
    <w:p w14:paraId="77EB1DCE" w14:textId="77777777" w:rsidR="002E6E83" w:rsidRDefault="002E6E83" w:rsidP="002E6E83">
      <w:r>
        <w:t>Настоящим законом из Уголовного кодекса в том числе исключаются:</w:t>
      </w:r>
    </w:p>
    <w:p w14:paraId="59B9B4CC" w14:textId="40080D77" w:rsidR="002E6E83" w:rsidRDefault="002E6E83" w:rsidP="002E6E83">
      <w:r>
        <w:t>-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p w14:paraId="4459CDC7" w14:textId="6FCC58AE" w:rsidR="002E6E83" w:rsidRDefault="002E6E83" w:rsidP="002E6E83">
      <w:r>
        <w:t xml:space="preserve">- Статья 374. Нарушение гарантий неприкосновенности Первого Президента Республики Казахстан – Елбасы. </w:t>
      </w:r>
    </w:p>
    <w:p w14:paraId="07BFA4C9" w14:textId="443812B3" w:rsidR="002E6E83" w:rsidRDefault="002E6E83" w:rsidP="002E6E83">
      <w:pPr>
        <w:rPr>
          <w:highlight w:val="cyan"/>
        </w:rPr>
      </w:pPr>
      <w:r>
        <w:t xml:space="preserve">Закон «О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 за исключением нескольких пунктов, вводится в действие по истечении 10 календарных дней после дня его первого официального </w:t>
      </w:r>
      <w:proofErr w:type="gramStart"/>
      <w:r>
        <w:t>опубликования  (</w:t>
      </w:r>
      <w:proofErr w:type="gramEnd"/>
      <w:r>
        <w:t>опубликован в «Казахстанской правде» 13 июля 2023 года).</w:t>
      </w:r>
    </w:p>
    <w:p w14:paraId="3726A738" w14:textId="77777777" w:rsidR="003D4146" w:rsidRDefault="003D4146" w:rsidP="003D4146">
      <w:pPr>
        <w:pStyle w:val="a0"/>
        <w:rPr>
          <w:highlight w:val="yellow"/>
        </w:rPr>
      </w:pPr>
    </w:p>
    <w:p w14:paraId="56A273F9" w14:textId="77777777" w:rsidR="00DF4A14" w:rsidRDefault="00DF4A14" w:rsidP="00DF4A14">
      <w:pPr>
        <w:spacing w:line="257" w:lineRule="auto"/>
        <w:ind w:firstLine="709"/>
      </w:pPr>
      <w:r w:rsidRPr="534E9C14">
        <w:rPr>
          <w:rFonts w:eastAsia="Times New Roman"/>
          <w:szCs w:val="24"/>
        </w:rPr>
        <w:t>Июль, 13</w:t>
      </w:r>
    </w:p>
    <w:p w14:paraId="00AAEEFD" w14:textId="77777777" w:rsidR="00DF4A14" w:rsidRDefault="00DF4A14" w:rsidP="00DF4A14">
      <w:pPr>
        <w:spacing w:line="257" w:lineRule="auto"/>
        <w:ind w:firstLine="709"/>
      </w:pPr>
      <w:r w:rsidRPr="534E9C14">
        <w:rPr>
          <w:rFonts w:eastAsia="Times New Roman"/>
          <w:szCs w:val="24"/>
        </w:rPr>
        <w:lastRenderedPageBreak/>
        <w:t>13 июля приказом министра информации и общественного развития Д. Кыдырали утверждены Положения о Комиссии по вопросам доступа к информации.</w:t>
      </w:r>
    </w:p>
    <w:p w14:paraId="389F1E40" w14:textId="77777777" w:rsidR="00DF4A14" w:rsidRDefault="00DF4A14" w:rsidP="00DF4A14">
      <w:pPr>
        <w:spacing w:line="257" w:lineRule="auto"/>
        <w:ind w:firstLine="709"/>
      </w:pPr>
      <w:r w:rsidRPr="534E9C14">
        <w:rPr>
          <w:rFonts w:eastAsia="Times New Roman"/>
          <w:szCs w:val="24"/>
        </w:rPr>
        <w:t xml:space="preserve">Комиссия по вопросам доступа к информации создается в целях учета и защиты общественных интересов в области доступа к информации, а также удовлетворения потребностей пользователей информации и является консультативно-совещательным органом при уполномоченном органе в области доступа к информации. </w:t>
      </w:r>
    </w:p>
    <w:p w14:paraId="4B585BE3" w14:textId="77777777" w:rsidR="00DF4A14" w:rsidRDefault="00DF4A14" w:rsidP="00DF4A14">
      <w:pPr>
        <w:spacing w:line="257" w:lineRule="auto"/>
        <w:ind w:firstLine="709"/>
      </w:pPr>
      <w:r w:rsidRPr="534E9C14">
        <w:rPr>
          <w:rFonts w:eastAsia="Times New Roman"/>
          <w:szCs w:val="24"/>
        </w:rPr>
        <w:t>Основными задачами Комиссии является выработка предложений по:</w:t>
      </w:r>
    </w:p>
    <w:p w14:paraId="17C9E238" w14:textId="77777777" w:rsidR="00DF4A14" w:rsidRDefault="00DF4A14" w:rsidP="00DF4A14">
      <w:pPr>
        <w:spacing w:line="257" w:lineRule="auto"/>
        <w:ind w:firstLine="709"/>
      </w:pPr>
      <w:r w:rsidRPr="534E9C14">
        <w:rPr>
          <w:rFonts w:eastAsia="Times New Roman"/>
          <w:szCs w:val="24"/>
        </w:rPr>
        <w:t>1) вопросам доступа к информации;</w:t>
      </w:r>
    </w:p>
    <w:p w14:paraId="36F82E26" w14:textId="77777777" w:rsidR="00DF4A14" w:rsidRDefault="00DF4A14" w:rsidP="00DF4A14">
      <w:pPr>
        <w:spacing w:line="257" w:lineRule="auto"/>
        <w:ind w:firstLine="709"/>
      </w:pPr>
      <w:r w:rsidRPr="534E9C14">
        <w:rPr>
          <w:rFonts w:eastAsia="Times New Roman"/>
          <w:szCs w:val="24"/>
        </w:rPr>
        <w:t>2) совершенствованию законодательства в области доступа к информации;</w:t>
      </w:r>
    </w:p>
    <w:p w14:paraId="6A0F3D4C" w14:textId="77777777" w:rsidR="00DF4A14" w:rsidRDefault="00DF4A14" w:rsidP="00DF4A14">
      <w:pPr>
        <w:spacing w:line="257" w:lineRule="auto"/>
        <w:ind w:firstLine="709"/>
      </w:pPr>
      <w:r w:rsidRPr="534E9C14">
        <w:rPr>
          <w:rFonts w:eastAsia="Times New Roman"/>
          <w:szCs w:val="24"/>
        </w:rPr>
        <w:t>3) вопросу снижения излишнего документооборота посредством размещения в открытом доступе информации;</w:t>
      </w:r>
    </w:p>
    <w:p w14:paraId="65AF701D" w14:textId="77777777" w:rsidR="00DF4A14" w:rsidRDefault="00DF4A14" w:rsidP="00DF4A14">
      <w:pPr>
        <w:spacing w:line="257" w:lineRule="auto"/>
        <w:ind w:firstLine="709"/>
      </w:pPr>
      <w:r w:rsidRPr="534E9C14">
        <w:rPr>
          <w:rFonts w:eastAsia="Times New Roman"/>
          <w:szCs w:val="24"/>
        </w:rPr>
        <w:t>4) обеспечению обладателями информации информационной открытости.</w:t>
      </w:r>
    </w:p>
    <w:p w14:paraId="166CEAC5" w14:textId="77777777" w:rsidR="00DF4A14" w:rsidRDefault="00DF4A14" w:rsidP="00DF4A14">
      <w:pPr>
        <w:spacing w:line="257" w:lineRule="auto"/>
        <w:ind w:firstLine="709"/>
      </w:pPr>
      <w:r w:rsidRPr="534E9C14">
        <w:rPr>
          <w:rFonts w:eastAsia="Times New Roman"/>
          <w:szCs w:val="24"/>
        </w:rPr>
        <w:t>В состав Комиссии включаются депутаты Сената и Мажилиса Парламента Республики Казахстан, представители государственных органов, представители научных, неправительственных и других организаций, а также лица, обладающие научными и экспертными знаниями в сфере доступа к информации. Общее количество членов Комиссии составляет нечетное число и не менее девяти человек. Председателем Комиссии является первый руководитель уполномоченного органа.</w:t>
      </w:r>
    </w:p>
    <w:p w14:paraId="6B77400F" w14:textId="77777777" w:rsidR="00DF4A14" w:rsidRDefault="00DF4A14" w:rsidP="00DF4A14">
      <w:pPr>
        <w:spacing w:line="257" w:lineRule="auto"/>
        <w:ind w:firstLine="709"/>
      </w:pPr>
      <w:r w:rsidRPr="534E9C14">
        <w:rPr>
          <w:rFonts w:eastAsia="Times New Roman"/>
          <w:szCs w:val="24"/>
        </w:rPr>
        <w:t xml:space="preserve">Приказ вводится в действие по истечение 10 календарных дней после дня его первого официального опубликования. На сайте МИОР документ опубликован 18 июля 2023 г. </w:t>
      </w:r>
    </w:p>
    <w:p w14:paraId="60CDEA4D" w14:textId="77777777" w:rsidR="00DF4A14" w:rsidRDefault="00DF4A14" w:rsidP="003D4146">
      <w:pPr>
        <w:pStyle w:val="a0"/>
        <w:rPr>
          <w:highlight w:val="yellow"/>
        </w:rPr>
      </w:pPr>
    </w:p>
    <w:p w14:paraId="65647C1B" w14:textId="77777777" w:rsidR="003F3D44" w:rsidRDefault="003F3D44" w:rsidP="003F3D44">
      <w:r>
        <w:t>Июль, 25</w:t>
      </w:r>
    </w:p>
    <w:p w14:paraId="42399928" w14:textId="77777777" w:rsidR="003F3D44" w:rsidRDefault="003F3D44" w:rsidP="003F3D44">
      <w:r>
        <w:t>Казнет, блогосфера</w:t>
      </w:r>
    </w:p>
    <w:p w14:paraId="43045679" w14:textId="77777777" w:rsidR="003F3D44" w:rsidRDefault="003F3D44" w:rsidP="003F3D44">
      <w:r>
        <w:t>24 июля на сайте Открытые НПА министерство информации и общественного развития (МИОР) на публичное обсуждение представило проект приказа «Об утверждении Правил маркировки онлайн-рекламы».</w:t>
      </w:r>
    </w:p>
    <w:p w14:paraId="0CC49F91" w14:textId="77777777" w:rsidR="003F3D44" w:rsidRDefault="003F3D44" w:rsidP="003F3D44">
      <w:r>
        <w:t>Проект разработан в соответствии с пунктом 2 статьи 19 Закона Республики Казахстан «Об онлайн-платформах и онлайн-рекламе».</w:t>
      </w:r>
    </w:p>
    <w:p w14:paraId="63E8D41F" w14:textId="77777777" w:rsidR="003F3D44" w:rsidRDefault="003F3D44" w:rsidP="003F3D44">
      <w:r>
        <w:t xml:space="preserve">Правила маркировки онлайн-рекламы на онлайн-платформах состоят из двух глав – «Общие положения, включающие основные </w:t>
      </w:r>
      <w:proofErr w:type="gramStart"/>
      <w:r>
        <w:t>понятия»  и</w:t>
      </w:r>
      <w:proofErr w:type="gramEnd"/>
      <w:r>
        <w:t xml:space="preserve"> «Порядок маркировки онлайн рекламы», содержащий стандартизированные формулировки текстовых указаний о том, что размещенный материал является рекламой. </w:t>
      </w:r>
    </w:p>
    <w:p w14:paraId="0FD11D7E" w14:textId="77777777" w:rsidR="003F3D44" w:rsidRDefault="003F3D44" w:rsidP="003F3D44"/>
    <w:p w14:paraId="64653553" w14:textId="77777777" w:rsidR="003F3D44" w:rsidRDefault="003F3D44" w:rsidP="003F3D44">
      <w:r>
        <w:t>Июль, 26</w:t>
      </w:r>
    </w:p>
    <w:p w14:paraId="4F05F373" w14:textId="77777777" w:rsidR="003F3D44" w:rsidRDefault="003F3D44" w:rsidP="003F3D44">
      <w:r>
        <w:t>Интернет (Казахстан)</w:t>
      </w:r>
    </w:p>
    <w:p w14:paraId="6E7E2C11" w14:textId="77777777" w:rsidR="003F3D44" w:rsidRDefault="003F3D44" w:rsidP="003F3D44">
      <w:r>
        <w:t>26 июля МИОР на публичное обсуждение представил проект приказа «Об утверждении Правил ведения реестра законных представителей онлайн-платформ на территории Республики Казахстан и о признании утратившим силу приказа Министра информации и общественного развития Республики Казахстан от 24 августа 2022 года № 344 «Об утверждении Правил ведения реестра законных представителей иностранных онлайн-платформ и (или) сервисов обмена мгновенными сообщениями, осуществляющих взаимодействие с уполномоченным органом в области средств массовой информации».</w:t>
      </w:r>
    </w:p>
    <w:p w14:paraId="77302459" w14:textId="77777777" w:rsidR="003F3D44" w:rsidRDefault="003F3D44" w:rsidP="003F3D44">
      <w:r>
        <w:t>Основными задачами ведения реестра являются включение и учет законных представителей онлайн-платформ на территории Республики Казахстан.</w:t>
      </w:r>
    </w:p>
    <w:p w14:paraId="0CEF6631" w14:textId="77777777" w:rsidR="003F3D44" w:rsidRDefault="003F3D44" w:rsidP="003F3D44">
      <w:r>
        <w:t xml:space="preserve">Правилами определяется порядок ведения реестра законных представителей онлайн-платформ на территории Республики Казахстан, содержание реестровой записи, сроки внесения в реестр информации о прекращении деятельности онлайн-платформы. </w:t>
      </w:r>
    </w:p>
    <w:p w14:paraId="0E37D030" w14:textId="227081F2" w:rsidR="003F3D44" w:rsidRDefault="003F3D44" w:rsidP="003F3D44">
      <w:r>
        <w:t xml:space="preserve">Документ будет </w:t>
      </w:r>
      <w:proofErr w:type="gramStart"/>
      <w:r>
        <w:t>находится</w:t>
      </w:r>
      <w:proofErr w:type="gramEnd"/>
      <w:r>
        <w:t xml:space="preserve"> в </w:t>
      </w:r>
      <w:r w:rsidR="008D5760">
        <w:t>публичном обсуждении</w:t>
      </w:r>
      <w:r>
        <w:t xml:space="preserve"> до 9 августа 2023 г.</w:t>
      </w:r>
    </w:p>
    <w:p w14:paraId="63FF30CB" w14:textId="77777777" w:rsidR="00A15975" w:rsidRDefault="00A15975" w:rsidP="008D5760">
      <w:pPr>
        <w:spacing w:line="240" w:lineRule="auto"/>
      </w:pPr>
    </w:p>
    <w:p w14:paraId="7E477973" w14:textId="77777777" w:rsidR="00A15975" w:rsidRDefault="00A15975" w:rsidP="00A15975">
      <w:pPr>
        <w:spacing w:line="240" w:lineRule="auto"/>
      </w:pPr>
      <w:r>
        <w:lastRenderedPageBreak/>
        <w:t>Июль, 31</w:t>
      </w:r>
    </w:p>
    <w:p w14:paraId="36CD1030" w14:textId="77777777" w:rsidR="00A15975" w:rsidRDefault="00A15975" w:rsidP="00A15975">
      <w:pPr>
        <w:spacing w:line="240" w:lineRule="auto"/>
      </w:pPr>
      <w:r>
        <w:t xml:space="preserve">Министерство информации и общественного развития (МИОР) опубликовало для обсуждения проект постановления правительства «О признании утратившим силу постановления Правительства Республики Казахстан от 12 октября 2021 года № 724 «Об утверждении национального проекта «Ұлттық рухани жаңғыру». </w:t>
      </w:r>
    </w:p>
    <w:p w14:paraId="4837746E" w14:textId="77777777" w:rsidR="00A15975" w:rsidRDefault="00A15975" w:rsidP="00A15975">
      <w:pPr>
        <w:spacing w:line="240" w:lineRule="auto"/>
      </w:pPr>
      <w:r>
        <w:t xml:space="preserve">Проект постановления размещен для публичного обсуждения до 14 августа 2023 года. </w:t>
      </w:r>
    </w:p>
    <w:p w14:paraId="127A6D37" w14:textId="77777777" w:rsidR="00A15975" w:rsidRDefault="00A15975" w:rsidP="00A15975">
      <w:pPr>
        <w:spacing w:line="240" w:lineRule="auto"/>
      </w:pPr>
      <w:r>
        <w:t>Согласно пояснительной записке, решение об утрате силы национального проекта «Ұлттық рухани жаңғыру» связано с завершением интеграции его мероприятий в другие документы Системы государственного планирования, что было поручено в результате заседания Высшего совета при Президенте РК по реформам.</w:t>
      </w:r>
    </w:p>
    <w:p w14:paraId="46A80A33" w14:textId="77777777" w:rsidR="00A15975" w:rsidRDefault="00A15975" w:rsidP="00A15975">
      <w:pPr>
        <w:spacing w:line="240" w:lineRule="auto"/>
      </w:pPr>
      <w:r>
        <w:t>В пояснительной записке отмечается, что принятие проекта не потребует дополнительных затрат из государственного бюджета и не повлечет отрицательных социально-экономических, правовых и (или) иных последствий, а также не окажет влияния на обеспечение национальной безопасности.</w:t>
      </w:r>
    </w:p>
    <w:p w14:paraId="21CEB72E" w14:textId="7BE8C3F0" w:rsidR="00A15975" w:rsidRDefault="00A15975" w:rsidP="00A15975">
      <w:pPr>
        <w:spacing w:line="240" w:lineRule="auto"/>
      </w:pPr>
      <w:r>
        <w:t>Основной целью программы было сохранить и приумножить духовные и культурные ценности, а также войти в 30 развитых государств мира.</w:t>
      </w:r>
    </w:p>
    <w:p w14:paraId="760595AA" w14:textId="77777777" w:rsidR="008D5760" w:rsidRPr="004E2EC6" w:rsidRDefault="008D5760" w:rsidP="003F3D44">
      <w:pPr>
        <w:rPr>
          <w:highlight w:val="yellow"/>
        </w:rPr>
      </w:pPr>
    </w:p>
    <w:p w14:paraId="0AE6C401" w14:textId="77777777" w:rsidR="0086789F" w:rsidRPr="004E2EC6" w:rsidRDefault="0086789F" w:rsidP="0086789F">
      <w:pPr>
        <w:rPr>
          <w:highlight w:val="yellow"/>
        </w:rPr>
      </w:pPr>
    </w:p>
    <w:p w14:paraId="67F9BECB" w14:textId="77777777" w:rsidR="00820FE6" w:rsidRPr="00C87785" w:rsidRDefault="00820FE6" w:rsidP="00820FE6">
      <w:pPr>
        <w:pStyle w:val="2"/>
      </w:pPr>
      <w:bookmarkStart w:id="11" w:name="_Toc142526089"/>
      <w:r w:rsidRPr="00C87785">
        <w:t>Проект закона «Об интернет-платформах и интернет-рекламе»</w:t>
      </w:r>
      <w:bookmarkEnd w:id="11"/>
    </w:p>
    <w:p w14:paraId="731968E1" w14:textId="77777777" w:rsidR="00820FE6" w:rsidRDefault="00820FE6" w:rsidP="00820FE6">
      <w:pPr>
        <w:pStyle w:val="a0"/>
        <w:rPr>
          <w:highlight w:val="yellow"/>
        </w:rPr>
      </w:pPr>
    </w:p>
    <w:p w14:paraId="31C9F3B7" w14:textId="77777777" w:rsidR="00C87785" w:rsidRDefault="00C87785" w:rsidP="00C87785">
      <w:r>
        <w:t>Июль, 10</w:t>
      </w:r>
    </w:p>
    <w:p w14:paraId="705A515B" w14:textId="77777777" w:rsidR="00C87785" w:rsidRDefault="00C87785" w:rsidP="00C87785">
      <w:r>
        <w:t>Интернет (Казахстан)</w:t>
      </w:r>
    </w:p>
    <w:p w14:paraId="1C0AB191" w14:textId="77777777" w:rsidR="00C87785" w:rsidRDefault="00C87785" w:rsidP="00C87785">
      <w:proofErr w:type="gramStart"/>
      <w:r>
        <w:t>10  июля</w:t>
      </w:r>
      <w:proofErr w:type="gramEnd"/>
      <w:r>
        <w:t xml:space="preserve"> </w:t>
      </w:r>
      <w:bookmarkStart w:id="12" w:name="_Hlk142523332"/>
      <w:r>
        <w:t xml:space="preserve">Президент Республики Казахстан подписал Закон РК «Об онлайн-платформах и онлайн-рекламе», </w:t>
      </w:r>
      <w:bookmarkEnd w:id="12"/>
      <w:r>
        <w:t>а также Законы «О внесении изменений и дополнений в некоторые законодательные акты Республики Казахстан по вопросам онлайн-платформ и онлайн-рекламы» и «О внесении изменений и дополнений в Кодекс Республики Казахстан об административных правонарушениях».</w:t>
      </w:r>
    </w:p>
    <w:p w14:paraId="0D1420A9" w14:textId="77777777" w:rsidR="00C87785" w:rsidRDefault="00C87785" w:rsidP="00C87785">
      <w:r>
        <w:t>Закон «Об онлайн-платформах и онлайн-рекламе» регулирует общественные отношения, связанные с онлайн-платформами, функционирующими на территории Республики Казахстан, а также общественные отношения, возникающие в процессе производства, размещения, распространения и хранения онлайн-рекламы на территории Республики Казахстан.</w:t>
      </w:r>
    </w:p>
    <w:p w14:paraId="5835A30C" w14:textId="77777777" w:rsidR="00C87785" w:rsidRDefault="00C87785" w:rsidP="00C87785">
      <w:r>
        <w:t xml:space="preserve">Документом вводятся такие понятия, как как «аккаунт», «публичное сообщество» и ее модератор, «инфлюенсер (блогер)», «ложная информация» и другие, определяются правовые основы онлайн-рекламы, а также деятельности онлайн-платформ. </w:t>
      </w:r>
    </w:p>
    <w:p w14:paraId="1CBCF148" w14:textId="77777777" w:rsidR="00C87785" w:rsidRDefault="00C87785" w:rsidP="00C87785"/>
    <w:p w14:paraId="17811C8B" w14:textId="77777777" w:rsidR="00C87785" w:rsidRDefault="00C87785" w:rsidP="00C87785">
      <w:r>
        <w:t>Закон закрепляет права и обязанности пользователей онлайн-платформ и инфлюенсеров, прописывает случаи, когда пользователям при создании и распространении контента на онлайн-платформах не требуется согласие изображаемого лица, расписывает основания отнесения информации к категории противоправного контента.</w:t>
      </w:r>
    </w:p>
    <w:p w14:paraId="1B9A5BF1" w14:textId="77777777" w:rsidR="00C87785" w:rsidRDefault="00C87785" w:rsidP="00C87785">
      <w:r>
        <w:t xml:space="preserve">Также закон прописывает возможность подачи и обработки жалоб от пользователей онлайн-платформ. </w:t>
      </w:r>
    </w:p>
    <w:p w14:paraId="0BC5E13B" w14:textId="77777777" w:rsidR="00C87785" w:rsidRDefault="00C87785" w:rsidP="00C87785">
      <w:bookmarkStart w:id="13" w:name="_Hlk142523385"/>
      <w:r>
        <w:t xml:space="preserve">Изменениями и дополнениями в административный кодекс вводится новая статья </w:t>
      </w:r>
      <w:proofErr w:type="gramStart"/>
      <w:r>
        <w:t>456-2</w:t>
      </w:r>
      <w:proofErr w:type="gramEnd"/>
      <w:r>
        <w:t xml:space="preserve"> главы 26, предусматривающая ответственность за размещение, распространение ложной информации в СМИ, на интернет-ресурсе обладателя информации, на интернет-портале открытых данных или иными способами, предусмотренными законодательством РК. </w:t>
      </w:r>
    </w:p>
    <w:bookmarkEnd w:id="13"/>
    <w:p w14:paraId="415E3C25" w14:textId="77777777" w:rsidR="00C87785" w:rsidRDefault="00C87785" w:rsidP="00C87785">
      <w:r>
        <w:t>Законы вводятся в действие по истечении 60 календарных дней после дня их первого официального опубликования (опубликованы в «Казахстанской правде» 11 июля 2023 г.).</w:t>
      </w:r>
    </w:p>
    <w:p w14:paraId="57363B9F" w14:textId="77777777" w:rsidR="00C87785" w:rsidRDefault="00C87785" w:rsidP="00C87785">
      <w:r>
        <w:lastRenderedPageBreak/>
        <w:t xml:space="preserve"> </w:t>
      </w:r>
    </w:p>
    <w:p w14:paraId="569A16FB" w14:textId="77777777" w:rsidR="00C87785" w:rsidRDefault="00C87785" w:rsidP="00C87785"/>
    <w:p w14:paraId="70707B50" w14:textId="77777777" w:rsidR="00C87785" w:rsidRDefault="00C87785" w:rsidP="00C87785">
      <w:r>
        <w:t>Июль, 11</w:t>
      </w:r>
    </w:p>
    <w:p w14:paraId="0A12118C" w14:textId="77777777" w:rsidR="00C87785" w:rsidRDefault="00C87785" w:rsidP="00C87785">
      <w:r>
        <w:t>Министр информации и общественного развития Дархан Кыдырали опубликовал в Facebook комментарий о подписанном главой государства законе «Об онлайн-платформах и онлайн-рекламе». Министр отмечает, что новый закон поможет принять необходимые меры для снижения теневой экономики и борьбы с онлайн-мошенничеством.</w:t>
      </w:r>
    </w:p>
    <w:p w14:paraId="653C5486" w14:textId="77777777" w:rsidR="00C87785" w:rsidRDefault="00C87785" w:rsidP="00C87785">
      <w:r>
        <w:t>«Этот закон также регулирует вопросы казахизации мировых соцсетей, маркировки рекламы инфлюенсеров, более эффективно модерации нелегального контента.</w:t>
      </w:r>
    </w:p>
    <w:p w14:paraId="6C7B90E4" w14:textId="56837A76" w:rsidR="00C87785" w:rsidRDefault="00C87785" w:rsidP="00C87785">
      <w:r>
        <w:t>Закон примет необходимые меры для снижения теневой экономики и борьбы с онлайн-мошенничеством. Иными словами, ответственность в офлайн жизни обязательна в онлайн мире», - написал Дархан Кыдырали.</w:t>
      </w:r>
    </w:p>
    <w:p w14:paraId="191F6DB0" w14:textId="6BE1BA5A" w:rsidR="005112CC" w:rsidRDefault="005112CC" w:rsidP="002E7F44">
      <w:pPr>
        <w:rPr>
          <w:highlight w:val="yellow"/>
        </w:rPr>
      </w:pPr>
    </w:p>
    <w:p w14:paraId="11E48BC9" w14:textId="1D0D93EF" w:rsidR="00820B05" w:rsidRPr="00C87785" w:rsidRDefault="00820B05" w:rsidP="00820B05">
      <w:pPr>
        <w:pStyle w:val="2"/>
      </w:pPr>
      <w:bookmarkStart w:id="14" w:name="_Toc142526090"/>
      <w:r w:rsidRPr="00C87785">
        <w:t>Проект закона «О</w:t>
      </w:r>
      <w:r>
        <w:t xml:space="preserve"> масс-медиа</w:t>
      </w:r>
      <w:r w:rsidRPr="00C87785">
        <w:t>»</w:t>
      </w:r>
      <w:bookmarkEnd w:id="14"/>
    </w:p>
    <w:p w14:paraId="36840534" w14:textId="77777777" w:rsidR="00820B05" w:rsidRDefault="00820B05" w:rsidP="002E7F44">
      <w:pPr>
        <w:rPr>
          <w:highlight w:val="yellow"/>
        </w:rPr>
      </w:pPr>
    </w:p>
    <w:p w14:paraId="59C19021" w14:textId="77777777" w:rsidR="00820B05" w:rsidRDefault="00820B05" w:rsidP="00820B05">
      <w:r>
        <w:t>Июль, 31</w:t>
      </w:r>
    </w:p>
    <w:p w14:paraId="5B72224B" w14:textId="77777777" w:rsidR="00820B05" w:rsidRDefault="00820B05" w:rsidP="00820B05">
      <w:r>
        <w:t>Экспертное обсуждение законопроекта «О масс-медиа» провел в онлайн-режиме Институт парламентаризма, сообщает «Казахстанская правда».</w:t>
      </w:r>
    </w:p>
    <w:p w14:paraId="449A847E" w14:textId="77777777" w:rsidR="00820B05" w:rsidRDefault="00820B05" w:rsidP="00820B05">
      <w:r>
        <w:t xml:space="preserve">Цель обсуждения проекта закона, который в настоящее время находится на рассмотрении в парламенте, - собрать и передать депутатам пакет предложений от экспертов. </w:t>
      </w:r>
    </w:p>
    <w:p w14:paraId="76D9A92A" w14:textId="77777777" w:rsidR="00820B05" w:rsidRDefault="00820B05" w:rsidP="00820B05">
      <w:r>
        <w:t>Во время обсуждения начальник Центра социальных проектов и общественных инициатив Института парламентаризма Наталья Пан обратила внимание на понятийный аппарат законопроекта и необходимость доработки таких определений, как «журналист», «государственное СМИ», «масс медиа», «информационный суверенитет».</w:t>
      </w:r>
    </w:p>
    <w:p w14:paraId="173BB6D5" w14:textId="77777777" w:rsidR="00820B05" w:rsidRDefault="00820B05" w:rsidP="00820B05">
      <w:r>
        <w:t>Она также указала на следующее противоречие: в статье 1 обозначена обязательная постановка на учет в уполномоченном органе сетевого издания, а в статье 21 речь уже идет о добровольном порядке. Не увидела она и новых пунктов в статье, регламентирующей права журналистов, не поняла преимуществ пресс-карты и посчитала механизм их выдачи нечетким.</w:t>
      </w:r>
    </w:p>
    <w:p w14:paraId="68E1C58B" w14:textId="77777777" w:rsidR="00820B05" w:rsidRDefault="00820B05" w:rsidP="00820B05">
      <w:r>
        <w:t xml:space="preserve">Заместитель директора Департамента государственной политики в области СМИ МИОР РК Алишер Мукажан заявил, что обсуждаемая норма по пресс-карте разработана для того, чтобы на практике упростить и ускорить аккредитацию для журналистов. Сейчас для этого нужно направлять в пресс-службу подтверждающие документы, а в будущем планируется, что это будет автоматизировано. </w:t>
      </w:r>
    </w:p>
    <w:p w14:paraId="3864603B" w14:textId="77777777" w:rsidR="00820B05" w:rsidRDefault="00820B05" w:rsidP="00820B05">
      <w:r>
        <w:t>«Критерии получения пресс-карты максимально просты – отсутствие судимости и наличие стажа», - проинформировал представитель МИОР.</w:t>
      </w:r>
    </w:p>
    <w:p w14:paraId="65BFA944" w14:textId="77777777" w:rsidR="002E7F44" w:rsidRPr="004E2EC6" w:rsidRDefault="002E7F44" w:rsidP="00C9615A">
      <w:pPr>
        <w:rPr>
          <w:highlight w:val="yellow"/>
        </w:rPr>
      </w:pPr>
    </w:p>
    <w:p w14:paraId="04CD759E" w14:textId="77777777" w:rsidR="00AC3872" w:rsidRPr="00DF4A14" w:rsidRDefault="00600757" w:rsidP="00C9615A">
      <w:pPr>
        <w:pStyle w:val="1"/>
      </w:pPr>
      <w:bookmarkStart w:id="15" w:name="_Toc142526091"/>
      <w:r w:rsidRPr="00DF4A14">
        <w:rPr>
          <w:lang w:val="en-US"/>
        </w:rPr>
        <w:t>I</w:t>
      </w:r>
      <w:r w:rsidR="006B5F40" w:rsidRPr="00DF4A14">
        <w:rPr>
          <w:lang w:val="en-US"/>
        </w:rPr>
        <w:t>II</w:t>
      </w:r>
      <w:r w:rsidRPr="00DF4A14">
        <w:t xml:space="preserve">. </w:t>
      </w:r>
      <w:r w:rsidR="00AC3872" w:rsidRPr="00DF4A14">
        <w:t>НАРУШЕНИЯ ПРАВ ЖУРНАЛИСТОВ И СМИ</w:t>
      </w:r>
      <w:bookmarkEnd w:id="3"/>
      <w:bookmarkEnd w:id="4"/>
      <w:bookmarkEnd w:id="15"/>
    </w:p>
    <w:p w14:paraId="5925CEB1" w14:textId="77777777" w:rsidR="00AC3872" w:rsidRPr="004E2EC6" w:rsidRDefault="00AC3872" w:rsidP="00C9615A">
      <w:pPr>
        <w:rPr>
          <w:highlight w:val="yellow"/>
        </w:rPr>
      </w:pPr>
    </w:p>
    <w:p w14:paraId="1A774128" w14:textId="77777777" w:rsidR="009708F2" w:rsidRPr="00036899" w:rsidRDefault="0022659F" w:rsidP="00C9615A">
      <w:pPr>
        <w:pStyle w:val="2"/>
        <w:numPr>
          <w:ilvl w:val="1"/>
          <w:numId w:val="2"/>
        </w:numPr>
      </w:pPr>
      <w:bookmarkStart w:id="16" w:name="_Toc142526092"/>
      <w:bookmarkStart w:id="17" w:name="_Toc55386519"/>
      <w:bookmarkStart w:id="18" w:name="_Toc56434154"/>
      <w:r w:rsidRPr="00036899">
        <w:t>1</w:t>
      </w:r>
      <w:r w:rsidR="00FC6F16" w:rsidRPr="00036899">
        <w:t xml:space="preserve">. </w:t>
      </w:r>
      <w:r w:rsidR="009708F2" w:rsidRPr="00036899">
        <w:t xml:space="preserve">Воспрепятствование </w:t>
      </w:r>
      <w:r w:rsidR="009708F2" w:rsidRPr="00036899">
        <w:rPr>
          <w:szCs w:val="24"/>
        </w:rPr>
        <w:t>законной</w:t>
      </w:r>
      <w:r w:rsidR="009708F2" w:rsidRPr="00036899">
        <w:t xml:space="preserve"> профессиональной деятельности </w:t>
      </w:r>
      <w:r w:rsidR="009708F2" w:rsidRPr="00036899">
        <w:br/>
        <w:t>журналистов и СМИ</w:t>
      </w:r>
      <w:bookmarkEnd w:id="16"/>
    </w:p>
    <w:p w14:paraId="6C0B61BD" w14:textId="77777777" w:rsidR="006B251B" w:rsidRDefault="006B251B" w:rsidP="00C9615A">
      <w:pPr>
        <w:pStyle w:val="2"/>
      </w:pPr>
    </w:p>
    <w:p w14:paraId="272084B2" w14:textId="77777777" w:rsidR="00036899" w:rsidRDefault="00036899" w:rsidP="00036899">
      <w:r>
        <w:t>Июль, 01</w:t>
      </w:r>
    </w:p>
    <w:p w14:paraId="090B7EB1" w14:textId="77777777" w:rsidR="00036899" w:rsidRDefault="00036899" w:rsidP="00036899">
      <w:r>
        <w:t>Толеген Иманов, «Законопослушный гражданин» (г. Петропавловск)</w:t>
      </w:r>
    </w:p>
    <w:p w14:paraId="1FF2C4AD" w14:textId="77777777" w:rsidR="00036899" w:rsidRDefault="00036899" w:rsidP="00036899">
      <w:r>
        <w:t xml:space="preserve">К автору проекта «Законопослушный гражданин» Толегену Иманову обратились жители аула Бесколь Кызылжарского района СКО, которые пожаловались на представителей местной власти. По словам активистов, накопившиеся проблемы в райцентре они хотели обсудить с акимом района в прямом эфире в социальных сетях. Но им этого сделать не разрешили. </w:t>
      </w:r>
    </w:p>
    <w:p w14:paraId="40EC1D6B" w14:textId="104EE2CB" w:rsidR="00036899" w:rsidRDefault="00036899" w:rsidP="00036899">
      <w:r>
        <w:lastRenderedPageBreak/>
        <w:t xml:space="preserve">Прибыв вместе с жительницей </w:t>
      </w:r>
      <w:r w:rsidR="00775A6F">
        <w:t>села в</w:t>
      </w:r>
      <w:r>
        <w:t xml:space="preserve"> акимат Кызылжарского района, журналист натолкнулся на охранника, который заявил, что с видеотехникой и смартфонами в здание проходить нельзя, съемка запрещена. В подтверждение охранник показал документ, подписанный руководителем аппарата акима района и согласованный с охранной службой ведомства. В перечне обозначены только несколько сотрудников акимата, которым можно находиться в здании со смартфонами, а также прилагается список запрещенных к проносу предметов. Кроме оружия и всего прочего, документом запрещается проносить в здание аудио- и видеозаписывающее оборудование, сотовые телефоны, кроме лиц, обозначенных в документе. Представителей СМИ среди них нет.  </w:t>
      </w:r>
    </w:p>
    <w:p w14:paraId="45FF6453" w14:textId="77777777" w:rsidR="00BE0BD7" w:rsidRDefault="00BE0BD7" w:rsidP="00BE0BD7">
      <w:r>
        <w:t>Ситуацию удалось разрешить только после вмешательства полицейских, которые объяснили представителям исполнительной власти, что здание является административным и передвигаться там, а также производить видеосъемку, журналисты имеют полное право.</w:t>
      </w:r>
    </w:p>
    <w:p w14:paraId="2C069667" w14:textId="77777777" w:rsidR="00036899" w:rsidRPr="00036899" w:rsidRDefault="00036899" w:rsidP="00036899">
      <w:pPr>
        <w:rPr>
          <w:b/>
          <w:bCs/>
          <w:i/>
          <w:iCs/>
        </w:rPr>
      </w:pPr>
      <w:r w:rsidRPr="00036899">
        <w:rPr>
          <w:b/>
          <w:bCs/>
          <w:i/>
          <w:iCs/>
        </w:rPr>
        <w:t>Комментарий фонда «</w:t>
      </w:r>
      <w:proofErr w:type="spellStart"/>
      <w:r w:rsidRPr="00036899">
        <w:rPr>
          <w:b/>
          <w:bCs/>
          <w:i/>
          <w:iCs/>
        </w:rPr>
        <w:t>Әділ</w:t>
      </w:r>
      <w:proofErr w:type="spellEnd"/>
      <w:r w:rsidRPr="00036899">
        <w:rPr>
          <w:b/>
          <w:bCs/>
          <w:i/>
          <w:iCs/>
        </w:rPr>
        <w:t xml:space="preserve"> </w:t>
      </w:r>
      <w:proofErr w:type="spellStart"/>
      <w:r w:rsidRPr="00036899">
        <w:rPr>
          <w:b/>
          <w:bCs/>
          <w:i/>
          <w:iCs/>
        </w:rPr>
        <w:t>сөз</w:t>
      </w:r>
      <w:proofErr w:type="spellEnd"/>
      <w:r w:rsidRPr="00036899">
        <w:rPr>
          <w:b/>
          <w:bCs/>
          <w:i/>
          <w:iCs/>
        </w:rPr>
        <w:t xml:space="preserve">» </w:t>
      </w:r>
    </w:p>
    <w:p w14:paraId="6540A2DE" w14:textId="7D3176C2" w:rsidR="00036899" w:rsidRDefault="00036899" w:rsidP="00036899">
      <w:pPr>
        <w:rPr>
          <w:b/>
          <w:bCs/>
          <w:i/>
          <w:iCs/>
        </w:rPr>
      </w:pPr>
      <w:r w:rsidRPr="00036899">
        <w:rPr>
          <w:b/>
          <w:bCs/>
          <w:i/>
          <w:iCs/>
        </w:rPr>
        <w:t>В соответствии с п.п.3) ст.20 Закона «О средствах массовой информации», журналист вправе производить записи с использованием средств аудиовизуальной техники, за исключением случаев, запрещенных законодательными актами Республики Казахстан. Значит, только закон (принятый Парламентом) может запретить журналисту в определенном месте использовать аудиовизуальную технику. Любой подзаконный акт, включая «документ, подписанный руководителем аппарата акима района и согласованный с охранной службой ведомства» не может ограничить прав журналиста, гарантированных законом.</w:t>
      </w:r>
    </w:p>
    <w:p w14:paraId="648F55A2" w14:textId="77777777" w:rsidR="00421BB4" w:rsidRDefault="00421BB4" w:rsidP="00036899">
      <w:pPr>
        <w:rPr>
          <w:b/>
          <w:bCs/>
          <w:i/>
          <w:iCs/>
        </w:rPr>
      </w:pPr>
    </w:p>
    <w:p w14:paraId="671F7178" w14:textId="77777777" w:rsidR="00421BB4" w:rsidRDefault="00421BB4" w:rsidP="00421BB4">
      <w:r>
        <w:t xml:space="preserve">Июль, 17 </w:t>
      </w:r>
    </w:p>
    <w:p w14:paraId="07282132" w14:textId="77777777" w:rsidR="00421BB4" w:rsidRDefault="00421BB4" w:rsidP="00421BB4">
      <w:r>
        <w:t xml:space="preserve">Нурсултан </w:t>
      </w:r>
      <w:proofErr w:type="gramStart"/>
      <w:r>
        <w:t>Аббаз,  Катерина</w:t>
      </w:r>
      <w:proofErr w:type="gramEnd"/>
      <w:r>
        <w:t xml:space="preserve"> Попкова, Самат Казанбаев, ТК «Хабар 24» (г. Шымкент) </w:t>
      </w:r>
    </w:p>
    <w:p w14:paraId="3084F981" w14:textId="77777777" w:rsidR="00421BB4" w:rsidRDefault="00421BB4" w:rsidP="00421BB4">
      <w:r>
        <w:t xml:space="preserve">17 июля в Шымкенте произошел крупный пожар на площади «Ордабасы». Огонь </w:t>
      </w:r>
      <w:proofErr w:type="gramStart"/>
      <w:r>
        <w:t>уничтожил  800</w:t>
      </w:r>
      <w:proofErr w:type="gramEnd"/>
      <w:r>
        <w:t xml:space="preserve"> квадратных метров  склада и магазина с бытовой техникой.  На место происшествия приехала съемочная группа телеканала «Хабар 24»: журналисты Нурсултан </w:t>
      </w:r>
      <w:proofErr w:type="gramStart"/>
      <w:r>
        <w:t>Аббаз,  Катерина</w:t>
      </w:r>
      <w:proofErr w:type="gramEnd"/>
      <w:r>
        <w:t xml:space="preserve"> Попкова и телеоператор Самат Казанбаев. Кадры для видеоматериала они стали собирать, не переходя через оцепление.</w:t>
      </w:r>
    </w:p>
    <w:p w14:paraId="4802E0E6" w14:textId="77777777" w:rsidR="00421BB4" w:rsidRDefault="00421BB4" w:rsidP="00421BB4">
      <w:r>
        <w:t xml:space="preserve">Однако, один из сотрудников полиции потребовал представителей СМИ уйти, затем толкнул журналиста Н.  Аббаз. Съемочная группа предупредила, что никуда не уйдёт.  Однако полицейский продолжил ругаться. Представители СМИ обратились к руководителю департамента по ЧС М.Жаксыбаеву, а также руководителю управления внутренних дел Аль-Фарабийского района ДП г. Шымкента Н.Карабаеву, после чего смогли продолжить работу. </w:t>
      </w:r>
    </w:p>
    <w:p w14:paraId="4B16BFD0" w14:textId="77777777" w:rsidR="00421BB4" w:rsidRPr="00421BB4" w:rsidRDefault="00421BB4" w:rsidP="00421BB4">
      <w:pPr>
        <w:rPr>
          <w:b/>
          <w:bCs/>
          <w:i/>
          <w:iCs/>
        </w:rPr>
      </w:pPr>
      <w:r w:rsidRPr="00421BB4">
        <w:rPr>
          <w:b/>
          <w:bCs/>
          <w:i/>
          <w:iCs/>
        </w:rPr>
        <w:t xml:space="preserve">Комментарий фонда «Әділ сөз» </w:t>
      </w:r>
    </w:p>
    <w:p w14:paraId="41FC5D02" w14:textId="77777777" w:rsidR="00421BB4" w:rsidRPr="00421BB4" w:rsidRDefault="00421BB4" w:rsidP="00421BB4">
      <w:pPr>
        <w:rPr>
          <w:b/>
          <w:bCs/>
          <w:i/>
          <w:iCs/>
        </w:rPr>
      </w:pPr>
      <w:r w:rsidRPr="00421BB4">
        <w:rPr>
          <w:b/>
          <w:bCs/>
          <w:i/>
          <w:iCs/>
        </w:rPr>
        <w:t>В соответствии с п.п.4) ст. 20 Закона «О средствах массовой информации», журналист имеет право присутствовать в районе стихийных бедствий по предъявлении удостоверения журналиста, отличительного знака. Воспрепятствование законной профессиональной деятельности журналиста влечет уголовную ответственность на основании ст. 158 УК.</w:t>
      </w:r>
    </w:p>
    <w:p w14:paraId="0988DD96" w14:textId="77777777" w:rsidR="00421BB4" w:rsidRDefault="00421BB4" w:rsidP="00421BB4">
      <w:r>
        <w:t xml:space="preserve"> </w:t>
      </w:r>
    </w:p>
    <w:p w14:paraId="29FB00C5" w14:textId="77777777" w:rsidR="00421BB4" w:rsidRDefault="00421BB4" w:rsidP="00421BB4">
      <w:r>
        <w:t>Июль, 20</w:t>
      </w:r>
    </w:p>
    <w:p w14:paraId="06BF80B3" w14:textId="77777777" w:rsidR="00421BB4" w:rsidRDefault="00421BB4" w:rsidP="00421BB4">
      <w:r>
        <w:t>Нурлан Батыров, блогер (г. Астана)</w:t>
      </w:r>
    </w:p>
    <w:p w14:paraId="4724B461" w14:textId="77777777" w:rsidR="00421BB4" w:rsidRDefault="00421BB4" w:rsidP="00421BB4">
      <w:r>
        <w:t xml:space="preserve">Казахстанского блогера Нурлана Батырова пригласили на съемку в благотворительный фонд, находящийся в здании партии Amanat. Охранник блогера не пропустил, потому что тот был в шортах. </w:t>
      </w:r>
    </w:p>
    <w:p w14:paraId="4433A9E8" w14:textId="77777777" w:rsidR="00421BB4" w:rsidRDefault="00421BB4" w:rsidP="00421BB4">
      <w:r>
        <w:t>«Я нахожусь в здании партии Amanat, но я пришел не в партию Amanat, а в благотворительный фонд, независимую компанию. И за мой внешний вид меня здесь не пустили. Позор», - рассказал Нурлан Батыров в сториз в Instagram.</w:t>
      </w:r>
    </w:p>
    <w:p w14:paraId="51CAE917" w14:textId="77777777" w:rsidR="00421BB4" w:rsidRDefault="00421BB4" w:rsidP="00421BB4">
      <w:r>
        <w:t xml:space="preserve">Блогер был одет в светлый свитшот, а шорты его были длиной по колено. </w:t>
      </w:r>
    </w:p>
    <w:p w14:paraId="705D062C" w14:textId="77777777" w:rsidR="00421BB4" w:rsidRDefault="00421BB4" w:rsidP="00421BB4">
      <w:r>
        <w:lastRenderedPageBreak/>
        <w:t xml:space="preserve">Нурлан Батыров запросил нормативно-правовой акт, в котором прописано, что в шортах в здание партии проходить нельзя. Его просьбу молча проигнорировали.  </w:t>
      </w:r>
    </w:p>
    <w:p w14:paraId="3831A8AB" w14:textId="77777777" w:rsidR="00421BB4" w:rsidRDefault="00421BB4" w:rsidP="00421BB4">
      <w:r>
        <w:t>По словам Батырова, позже перед ним извинились, пообещали наказать сотрудника охраны и попросили доснять видеоролик. Однако после инцидента от съемок в здании партии блогер категорически отказался.</w:t>
      </w:r>
    </w:p>
    <w:p w14:paraId="4CF8B99E" w14:textId="2BBC3960" w:rsidR="00421BB4" w:rsidRPr="00421BB4" w:rsidRDefault="00421BB4" w:rsidP="00421BB4">
      <w:pPr>
        <w:rPr>
          <w:b/>
          <w:bCs/>
          <w:i/>
          <w:iCs/>
        </w:rPr>
      </w:pPr>
      <w:r w:rsidRPr="00421BB4">
        <w:rPr>
          <w:b/>
          <w:bCs/>
          <w:i/>
          <w:iCs/>
        </w:rPr>
        <w:t>Комментарий фонда «</w:t>
      </w:r>
      <w:proofErr w:type="spellStart"/>
      <w:r w:rsidRPr="00421BB4">
        <w:rPr>
          <w:b/>
          <w:bCs/>
          <w:i/>
          <w:iCs/>
        </w:rPr>
        <w:t>Әділ</w:t>
      </w:r>
      <w:proofErr w:type="spellEnd"/>
      <w:r w:rsidRPr="00421BB4">
        <w:rPr>
          <w:b/>
          <w:bCs/>
          <w:i/>
          <w:iCs/>
        </w:rPr>
        <w:t xml:space="preserve"> </w:t>
      </w:r>
      <w:proofErr w:type="spellStart"/>
      <w:r w:rsidRPr="00421BB4">
        <w:rPr>
          <w:b/>
          <w:bCs/>
          <w:i/>
          <w:iCs/>
        </w:rPr>
        <w:t>сөз</w:t>
      </w:r>
      <w:proofErr w:type="spellEnd"/>
      <w:r w:rsidRPr="00421BB4">
        <w:rPr>
          <w:b/>
          <w:bCs/>
          <w:i/>
          <w:iCs/>
        </w:rPr>
        <w:t>»</w:t>
      </w:r>
    </w:p>
    <w:p w14:paraId="7BCD101C" w14:textId="77777777" w:rsidR="00421BB4" w:rsidRPr="00421BB4" w:rsidRDefault="00421BB4" w:rsidP="00421BB4">
      <w:pPr>
        <w:rPr>
          <w:b/>
          <w:bCs/>
          <w:i/>
          <w:iCs/>
        </w:rPr>
      </w:pPr>
      <w:r w:rsidRPr="00421BB4">
        <w:rPr>
          <w:b/>
          <w:bCs/>
          <w:i/>
          <w:iCs/>
        </w:rPr>
        <w:t>В соответствии с п.п.2) ст.20 Закона «О средствах массовой информации», журналист имеет право посещать государственные органы, организации всех форм собственности. Никакая охрана не вправе препятствовать законной профессиональной деятельности журналиста.</w:t>
      </w:r>
    </w:p>
    <w:p w14:paraId="5C2C12D0" w14:textId="77777777" w:rsidR="00421BB4" w:rsidRDefault="00421BB4" w:rsidP="00421BB4"/>
    <w:p w14:paraId="12BDC50F" w14:textId="773609B0" w:rsidR="00175B34" w:rsidRDefault="00421BB4" w:rsidP="00421BB4">
      <w:r>
        <w:t xml:space="preserve">Июль, </w:t>
      </w:r>
      <w:r w:rsidR="00175B34">
        <w:t>13</w:t>
      </w:r>
      <w:r w:rsidR="0098000C">
        <w:t>, 20</w:t>
      </w:r>
    </w:p>
    <w:p w14:paraId="4D1A1626" w14:textId="77777777" w:rsidR="00421BB4" w:rsidRDefault="00421BB4" w:rsidP="00421BB4">
      <w:bookmarkStart w:id="19" w:name="_Hlk142523535"/>
      <w:r>
        <w:t>Мейірім Бақытжанова</w:t>
      </w:r>
      <w:bookmarkEnd w:id="19"/>
      <w:r>
        <w:t>, Радио Азаттык (г. Алматы)</w:t>
      </w:r>
    </w:p>
    <w:p w14:paraId="655FC0C5" w14:textId="2569852D" w:rsidR="00175B34" w:rsidRDefault="00175B34" w:rsidP="00175B34">
      <w:r>
        <w:t xml:space="preserve">13 июля в Алматы на открытии памятника Александру Невскому журналист «Радио «Азаттык» Мейірім Бақытжанова попыталась задать вопрос акиму города Ерболату Досаеву. Однако сделать это она не смогла – несколько крепких мужчин схватили ее и оттащили в сторону. Они удерживали девушку до тех пор, пока машина градоначальника не уехала. Когда она попыталась задать вопросы вице-министру информации и общественного развития Канату Искакову, ее снова схватили. Однако, вице-министр оказался более разговорчивым – он дал поручение отпустить журналиста и ответил на вопросы.  </w:t>
      </w:r>
    </w:p>
    <w:p w14:paraId="4CF025CC" w14:textId="77777777" w:rsidR="00175B34" w:rsidRDefault="00175B34" w:rsidP="00175B34">
      <w:r>
        <w:t xml:space="preserve">«Я испытала сильное психологическое давление. Меня довели до слез. Я не хотела показывать свою слабость, но я не могла сдержаться. Но, тем не менее, я продолжила снимать сюжет даже при таких обстоятельствах», - рассказала Мейірім фонду «Әділ сөз». </w:t>
      </w:r>
    </w:p>
    <w:p w14:paraId="0311D0EC" w14:textId="77777777" w:rsidR="00175B34" w:rsidRDefault="00175B34" w:rsidP="00175B34">
      <w:r>
        <w:t xml:space="preserve">Пока редакция намерена информировать о случившемся компетентные органы, но в случае, если адекватные меры не будут приняты, журналисты готовы написать заявление в полицию по факту воспрепятствования законной профессиональной деятельности.  </w:t>
      </w:r>
    </w:p>
    <w:p w14:paraId="17E99F4B" w14:textId="678BF746" w:rsidR="00175B34" w:rsidRDefault="00175B34" w:rsidP="00175B34">
      <w:r w:rsidRPr="00175B34">
        <w:rPr>
          <w:b/>
          <w:bCs/>
          <w:i/>
          <w:iCs/>
          <w:caps/>
        </w:rPr>
        <w:t>Комментарий «Әділ сөз»</w:t>
      </w:r>
    </w:p>
    <w:p w14:paraId="7890B272" w14:textId="77777777" w:rsidR="00175B34" w:rsidRDefault="00175B34" w:rsidP="00175B34">
      <w:pPr>
        <w:ind w:left="567"/>
      </w:pPr>
      <w:r>
        <w:t xml:space="preserve">В соответствии со ст.20 Закона «О средствах массовой информации», журналист вправе осуществлять поиск и получать информацию, присутствовать на мирных собраниях, а также при иных формах выражения общественных, групповых и личных интересов по предъявлении удостоверения журналиста, отличительного знака, производить записи с использованием средств аудиовизуальной техники. </w:t>
      </w:r>
    </w:p>
    <w:p w14:paraId="357B3610" w14:textId="77777777" w:rsidR="00175B34" w:rsidRDefault="00175B34" w:rsidP="00175B34">
      <w:pPr>
        <w:ind w:left="567"/>
      </w:pPr>
      <w:r>
        <w:t xml:space="preserve">Как следует из видеозаписи, журналист правомерно присутствовала на общественном мероприятии с использованием средств аудиовизуальной техники. Никто не вправе применять по отношению к журналисту физическую силу и создавать иные условия, препятствующие выполнению журналистом законной профессиональной деятельности. </w:t>
      </w:r>
    </w:p>
    <w:p w14:paraId="6FFE9459" w14:textId="77777777" w:rsidR="00175B34" w:rsidRDefault="00175B34" w:rsidP="00175B34">
      <w:pPr>
        <w:ind w:left="567"/>
      </w:pPr>
      <w:r>
        <w:t xml:space="preserve">За воспрепятствование законной профессиональной деятельности журналиста, совершенное лицом с использованием своего служебного положения, а также с применением насилия предусмотрена уголовная ответственность по ч.2 ст.158 Уголовного кодекса с лишением свободы на срок до двух лет, а также с лишением права занимать определенные должности или заниматься определенной деятельностью на срок до трех лет. </w:t>
      </w:r>
    </w:p>
    <w:p w14:paraId="2957FA35" w14:textId="77777777" w:rsidR="00175B34" w:rsidRDefault="00175B34" w:rsidP="00175B34">
      <w:pPr>
        <w:ind w:left="567"/>
      </w:pPr>
      <w:r>
        <w:t xml:space="preserve">Из видеозаписи следует, что как минимум 6 человек в гражданской форме одежды во главе с отдававшим указания мужчиной в голубой футболке, темных очках и кепке, прямо препятствовали журналистке в осуществлении профессиональной деятельности, применяя к ней физическую силу. При этом журналист с микрофоном в руках громко говорит, что она журналист. Очевиден факт умышленного воспрепятствования деятельности журналиста организованной группой лиц.  </w:t>
      </w:r>
    </w:p>
    <w:p w14:paraId="74773524" w14:textId="77777777" w:rsidR="00175B34" w:rsidRDefault="00175B34" w:rsidP="00175B34">
      <w:pPr>
        <w:ind w:left="567"/>
      </w:pPr>
      <w:r>
        <w:lastRenderedPageBreak/>
        <w:t xml:space="preserve">В соответствии со ст.180 УПК сообщение в СМИ является таким же поводом к началу досудебного расследования, как и поданное в правоохранительный орган заявление. </w:t>
      </w:r>
    </w:p>
    <w:p w14:paraId="2AA34826" w14:textId="77777777" w:rsidR="00175B34" w:rsidRDefault="00175B34" w:rsidP="00175B34">
      <w:pPr>
        <w:ind w:left="567"/>
      </w:pPr>
      <w:r>
        <w:t xml:space="preserve">Международный фонд защиты свободы слова «Әділ сөз» надеется, что Генеральная прокуратура обеспечит незамедлительное возбуждение уголовного дела по ч.2 ст.158 УК и поручит досудебное расследование независимому органу от должностных лиц, причастных к указанному уголовному правонарушению. </w:t>
      </w:r>
    </w:p>
    <w:p w14:paraId="5848F096" w14:textId="77777777" w:rsidR="00175B34" w:rsidRDefault="00175B34" w:rsidP="00175B34"/>
    <w:p w14:paraId="658B7DDA" w14:textId="6E92D219" w:rsidR="00421BB4" w:rsidRDefault="00175B34" w:rsidP="00421BB4">
      <w:r>
        <w:rPr>
          <w:b/>
          <w:bCs/>
        </w:rPr>
        <w:t>20</w:t>
      </w:r>
      <w:r w:rsidR="00421BB4" w:rsidRPr="00175B34">
        <w:rPr>
          <w:b/>
          <w:bCs/>
        </w:rPr>
        <w:t xml:space="preserve"> июля </w:t>
      </w:r>
      <w:r w:rsidRPr="00175B34">
        <w:t>и</w:t>
      </w:r>
      <w:r w:rsidR="00421BB4">
        <w:t>нцидент также прокомментировал Исполняющий обязанности президента медиакорпорации Радио Свободная Европа/Радио Свобода (РСЕ/РС) Джеффри Гедмин.</w:t>
      </w:r>
    </w:p>
    <w:p w14:paraId="38A47898" w14:textId="77777777" w:rsidR="00421BB4" w:rsidRDefault="00421BB4" w:rsidP="00421BB4">
      <w:r>
        <w:t>«Аким Алматы должен быть потрясён обращением его сотрудников с нашей коллегой, журналисткой Казахской службы РСЕ/РС Мейирим Бахытжан», — сказал Гедмин. Он призвал уважать работу независимых СМИ и добавил, что случай с репортёром является частью более широкой картины нарушений. «Приличие требует привлечения к ответственности за этот низкий поступок», — сказал Гедмин.</w:t>
      </w:r>
    </w:p>
    <w:p w14:paraId="2B98A90A" w14:textId="77777777" w:rsidR="00421BB4" w:rsidRDefault="00421BB4" w:rsidP="00421BB4">
      <w:r w:rsidRPr="00BE0BD7">
        <w:rPr>
          <w:b/>
          <w:bCs/>
        </w:rPr>
        <w:t>19 июля</w:t>
      </w:r>
      <w:r>
        <w:t xml:space="preserve"> Азаттык подал заявление в органы прокуратуры по факту воспрепятствования законной профессиональной деятельности. Ранее редакция направила официальные запросы в акимат Алматы, департамент полиции Алматы и Министерство информации и общественного развития. </w:t>
      </w:r>
    </w:p>
    <w:p w14:paraId="17217A26" w14:textId="77777777" w:rsidR="00421BB4" w:rsidRDefault="00421BB4" w:rsidP="00421BB4">
      <w:r>
        <w:t>Представитель министерства заявил, что его ведомство не приветствует действия сотрудников службы охраны.</w:t>
      </w:r>
    </w:p>
    <w:p w14:paraId="14863B28" w14:textId="77777777" w:rsidR="00421BB4" w:rsidRPr="00175B34" w:rsidRDefault="00421BB4" w:rsidP="00421BB4">
      <w:pPr>
        <w:rPr>
          <w:b/>
          <w:bCs/>
          <w:i/>
          <w:iCs/>
        </w:rPr>
      </w:pPr>
      <w:r w:rsidRPr="00175B34">
        <w:rPr>
          <w:b/>
          <w:bCs/>
          <w:i/>
          <w:iCs/>
        </w:rPr>
        <w:t xml:space="preserve">Комментарий </w:t>
      </w:r>
      <w:proofErr w:type="spellStart"/>
      <w:r w:rsidRPr="00175B34">
        <w:rPr>
          <w:b/>
          <w:bCs/>
          <w:i/>
          <w:iCs/>
        </w:rPr>
        <w:t>фонла</w:t>
      </w:r>
      <w:proofErr w:type="spellEnd"/>
      <w:r w:rsidRPr="00175B34">
        <w:rPr>
          <w:b/>
          <w:bCs/>
          <w:i/>
          <w:iCs/>
        </w:rPr>
        <w:t xml:space="preserve"> «</w:t>
      </w:r>
      <w:proofErr w:type="spellStart"/>
      <w:r w:rsidRPr="00175B34">
        <w:rPr>
          <w:b/>
          <w:bCs/>
          <w:i/>
          <w:iCs/>
        </w:rPr>
        <w:t>Әділ</w:t>
      </w:r>
      <w:proofErr w:type="spellEnd"/>
      <w:r w:rsidRPr="00175B34">
        <w:rPr>
          <w:b/>
          <w:bCs/>
          <w:i/>
          <w:iCs/>
        </w:rPr>
        <w:t xml:space="preserve"> </w:t>
      </w:r>
      <w:proofErr w:type="spellStart"/>
      <w:r w:rsidRPr="00175B34">
        <w:rPr>
          <w:b/>
          <w:bCs/>
          <w:i/>
          <w:iCs/>
        </w:rPr>
        <w:t>сөз</w:t>
      </w:r>
      <w:proofErr w:type="spellEnd"/>
      <w:r w:rsidRPr="00175B34">
        <w:rPr>
          <w:b/>
          <w:bCs/>
          <w:i/>
          <w:iCs/>
        </w:rPr>
        <w:t xml:space="preserve">» </w:t>
      </w:r>
    </w:p>
    <w:p w14:paraId="2DCB1CA9" w14:textId="73371B65" w:rsidR="00421BB4" w:rsidRPr="00175B34" w:rsidRDefault="00421BB4" w:rsidP="00421BB4">
      <w:pPr>
        <w:rPr>
          <w:b/>
          <w:bCs/>
          <w:i/>
          <w:iCs/>
        </w:rPr>
      </w:pPr>
      <w:r w:rsidRPr="00175B34">
        <w:rPr>
          <w:b/>
          <w:bCs/>
          <w:i/>
          <w:iCs/>
        </w:rPr>
        <w:t>Государство обязано обеспечить строгое и точное исполнение законов всеми гражданами, а в особенности, государственными органами и должностными лицами. С момента инцидента, явно подпадающего под признаки преступления, предусмотренного ч. 2 ст. 158 УК, прошло уже более 10 дней, а уголовное дело до сих пор не возбуждено. Видимо, Министерству информации и общественного развития следует не просто «не приветствовать» противоправные действия, но и направить соответствующее обращение в Генеральную прокуратуру и Министерство внутренних дел для обеспечения соблюдения законности. Если подобным вопиющим случаям нарушения прав журналистов со стороны государственных структур не будет даваться правовая оценка, это послужит негласным сигналом для всех правонарушителей, что ст.158 УК в Казахстане не действует, всем можно игнорировать права журналистов и даже безнаказанно применять к журналистам физическую силу.</w:t>
      </w:r>
    </w:p>
    <w:p w14:paraId="510F208A" w14:textId="77777777" w:rsidR="00380269" w:rsidRDefault="00380269" w:rsidP="00380269">
      <w:pPr>
        <w:rPr>
          <w:highlight w:val="yellow"/>
        </w:rPr>
      </w:pPr>
    </w:p>
    <w:p w14:paraId="56D11F0A" w14:textId="77777777" w:rsidR="0098000C" w:rsidRDefault="0098000C" w:rsidP="0098000C">
      <w:r>
        <w:t>Июль, 21</w:t>
      </w:r>
    </w:p>
    <w:p w14:paraId="4387F2A0" w14:textId="77777777" w:rsidR="0098000C" w:rsidRDefault="0098000C" w:rsidP="0098000C">
      <w:r>
        <w:t>Хадиша Акаева, Радио Азаттык (г. Семей)</w:t>
      </w:r>
    </w:p>
    <w:p w14:paraId="6636A077" w14:textId="77777777" w:rsidR="0098000C" w:rsidRDefault="0098000C" w:rsidP="0098000C">
      <w:r>
        <w:t xml:space="preserve">В Семее после публикаций в соцсетях о плохом содержании пенсионеров в доме престарелых, в «Семейском центре оказания специальных социальных услуг № 2 управления координации занятости и социальных программ области Абай» начались проверки. Пресс-служба акимата со ссылкой на предварительные данные проверки сообщила, что пациентам предоставляется 5-разовое горячее питание, в том числе диетическое. По информации акимата, на распространенном в соцсетях видео истощенных людей, запечатлены тяжелобольные подопечные центра. </w:t>
      </w:r>
    </w:p>
    <w:p w14:paraId="79356B92" w14:textId="77777777" w:rsidR="0098000C" w:rsidRDefault="0098000C" w:rsidP="0098000C">
      <w:r>
        <w:t>Репортер Азаттыка Хадиша Акаева обратилась к руководству Центра с просьбой показать помещение и разрешить поговорить с подопечными, но получила отказ. «Директор заявил, что сейчас идёт расследование и никаких комментариев они давать пока не могут», - сообщает журналистка.</w:t>
      </w:r>
    </w:p>
    <w:p w14:paraId="102F8947" w14:textId="77777777" w:rsidR="0098000C" w:rsidRPr="0098000C" w:rsidRDefault="0098000C" w:rsidP="0098000C">
      <w:pPr>
        <w:rPr>
          <w:b/>
          <w:bCs/>
          <w:i/>
          <w:iCs/>
        </w:rPr>
      </w:pPr>
      <w:r w:rsidRPr="0098000C">
        <w:rPr>
          <w:b/>
          <w:bCs/>
          <w:i/>
          <w:iCs/>
        </w:rPr>
        <w:t>Комментарий фонда «</w:t>
      </w:r>
      <w:proofErr w:type="spellStart"/>
      <w:r w:rsidRPr="0098000C">
        <w:rPr>
          <w:b/>
          <w:bCs/>
          <w:i/>
          <w:iCs/>
        </w:rPr>
        <w:t>Әділ</w:t>
      </w:r>
      <w:proofErr w:type="spellEnd"/>
      <w:r w:rsidRPr="0098000C">
        <w:rPr>
          <w:b/>
          <w:bCs/>
          <w:i/>
          <w:iCs/>
        </w:rPr>
        <w:t xml:space="preserve"> </w:t>
      </w:r>
      <w:proofErr w:type="spellStart"/>
      <w:r w:rsidRPr="0098000C">
        <w:rPr>
          <w:b/>
          <w:bCs/>
          <w:i/>
          <w:iCs/>
        </w:rPr>
        <w:t>сөз</w:t>
      </w:r>
      <w:proofErr w:type="spellEnd"/>
      <w:r w:rsidRPr="0098000C">
        <w:rPr>
          <w:b/>
          <w:bCs/>
          <w:i/>
          <w:iCs/>
        </w:rPr>
        <w:t xml:space="preserve">» </w:t>
      </w:r>
    </w:p>
    <w:p w14:paraId="05F724BA" w14:textId="7120D023" w:rsidR="0098000C" w:rsidRDefault="0098000C" w:rsidP="0098000C">
      <w:pPr>
        <w:rPr>
          <w:b/>
          <w:bCs/>
          <w:i/>
          <w:iCs/>
        </w:rPr>
      </w:pPr>
      <w:r w:rsidRPr="0098000C">
        <w:rPr>
          <w:b/>
          <w:bCs/>
          <w:i/>
          <w:iCs/>
        </w:rPr>
        <w:t xml:space="preserve">В соответствии со ст.20 Закона «О средствах массовой информации», журналист имеет право посещать организации всех форм собственности. </w:t>
      </w:r>
      <w:r w:rsidRPr="0098000C">
        <w:rPr>
          <w:b/>
          <w:bCs/>
          <w:i/>
          <w:iCs/>
        </w:rPr>
        <w:lastRenderedPageBreak/>
        <w:t>Следовательно, руководство Центра обязано допустить журналиста на территорию своей организации. Также руководство Центра не вправе решать за дееспособных людей – давать им комментарии журналистам или не давать. Только сам человек вправе выразить волеизъявление – согласен он на общение с журналистом или нет. Никакие акиматовские и прочие проверки не могут приостановить действие Закона «О средствах массовой информации» на территории отдельно взятого центра оказания специальных социальных услуг, поэтому ссылка руководства Центра на расследование является неосновательной.</w:t>
      </w:r>
    </w:p>
    <w:p w14:paraId="55F4C368" w14:textId="77777777" w:rsidR="0098000C" w:rsidRPr="0098000C" w:rsidRDefault="0098000C" w:rsidP="0098000C">
      <w:pPr>
        <w:rPr>
          <w:b/>
          <w:bCs/>
          <w:i/>
          <w:iCs/>
          <w:highlight w:val="yellow"/>
        </w:rPr>
      </w:pPr>
    </w:p>
    <w:p w14:paraId="4C602C9E" w14:textId="77777777" w:rsidR="00753B61" w:rsidRPr="00C21685" w:rsidRDefault="00052B8D" w:rsidP="00C9615A">
      <w:pPr>
        <w:pStyle w:val="2"/>
      </w:pPr>
      <w:bookmarkStart w:id="20" w:name="_Toc142526093"/>
      <w:r w:rsidRPr="00C21685">
        <w:t>2</w:t>
      </w:r>
      <w:r w:rsidR="008471B6" w:rsidRPr="00C21685">
        <w:t xml:space="preserve">. </w:t>
      </w:r>
      <w:r w:rsidR="00753B61" w:rsidRPr="00C21685">
        <w:t xml:space="preserve">Нападения на </w:t>
      </w:r>
      <w:r w:rsidR="008E6300" w:rsidRPr="00C21685">
        <w:t xml:space="preserve">редакции СМИ и </w:t>
      </w:r>
      <w:r w:rsidR="00753B61" w:rsidRPr="00C21685">
        <w:t>журналистов</w:t>
      </w:r>
      <w:bookmarkEnd w:id="20"/>
    </w:p>
    <w:p w14:paraId="209C851D" w14:textId="77777777" w:rsidR="00753B61" w:rsidRPr="004E2EC6" w:rsidRDefault="00753B61" w:rsidP="00C9615A">
      <w:pPr>
        <w:pStyle w:val="2"/>
        <w:rPr>
          <w:highlight w:val="yellow"/>
        </w:rPr>
      </w:pPr>
    </w:p>
    <w:p w14:paraId="34DFB109" w14:textId="6F60618E" w:rsidR="00C21685" w:rsidRDefault="00C21685" w:rsidP="00C21685">
      <w:r>
        <w:t xml:space="preserve">Июль, 01 </w:t>
      </w:r>
    </w:p>
    <w:p w14:paraId="409C608E" w14:textId="77777777" w:rsidR="00C21685" w:rsidRDefault="00C21685" w:rsidP="00C21685">
      <w:r>
        <w:t xml:space="preserve">Коркем Усибалиева, ТК «Отырар» (г. Шымкент) </w:t>
      </w:r>
    </w:p>
    <w:p w14:paraId="244836C5" w14:textId="6D4C50F1" w:rsidR="00D77E22" w:rsidRDefault="00D77E22" w:rsidP="00C21685">
      <w:r>
        <w:t>ТК «31 канал», «1 канал Евразия» (г. Шымкент</w:t>
      </w:r>
      <w:r w:rsidR="003F695A">
        <w:t>)</w:t>
      </w:r>
    </w:p>
    <w:p w14:paraId="460C19B2" w14:textId="77777777" w:rsidR="00C21685" w:rsidRDefault="00C21685" w:rsidP="00C21685">
      <w:r>
        <w:t xml:space="preserve">Журналист телеканала «Отырар» Коркем Усибалиева собкору «Әділ сөз» об инциденте, произошедшем в Специализированном межрайонном уголовном </w:t>
      </w:r>
      <w:proofErr w:type="gramStart"/>
      <w:r>
        <w:t>суде  Шымкента</w:t>
      </w:r>
      <w:proofErr w:type="gramEnd"/>
      <w:r>
        <w:t xml:space="preserve"> 1 июля. </w:t>
      </w:r>
    </w:p>
    <w:p w14:paraId="6D4E5EC5" w14:textId="77777777" w:rsidR="00C21685" w:rsidRDefault="00C21685" w:rsidP="00C21685">
      <w:r>
        <w:t xml:space="preserve">Коркем Усибалиева освещала судебный процесс над 4 полицейскими, на допросе у которых умер задержанный. До начала заседания, после опроса подсудимых, судья предупредила СМИ, что снимать их нельзя. </w:t>
      </w:r>
    </w:p>
    <w:p w14:paraId="19C130E2" w14:textId="77777777" w:rsidR="00C21685" w:rsidRDefault="00C21685" w:rsidP="00C21685">
      <w:r>
        <w:t xml:space="preserve">Когда судья начала зачитывать приговор, родственники осужденных стали на повышенных тонах с руганью требовать представителей СМИ прекратить съемку, несмотря на </w:t>
      </w:r>
      <w:proofErr w:type="gramStart"/>
      <w:r>
        <w:t>то,  что</w:t>
      </w:r>
      <w:proofErr w:type="gramEnd"/>
      <w:r>
        <w:t xml:space="preserve"> журналисты не снимали обвиняемых. Затем одна из женщин кинула в журналистку баклажку с водой. Несмотря на разгоревшийся скандал, </w:t>
      </w:r>
      <w:proofErr w:type="gramStart"/>
      <w:r>
        <w:t>СМИ  продолжили</w:t>
      </w:r>
      <w:proofErr w:type="gramEnd"/>
      <w:r>
        <w:t xml:space="preserve"> свою работу. Судья, озвучив приговор, удалилась из зала.</w:t>
      </w:r>
    </w:p>
    <w:p w14:paraId="117DF0BA" w14:textId="77777777" w:rsidR="00C21685" w:rsidRDefault="00C21685" w:rsidP="00C21685">
      <w:r>
        <w:t>Тем временем родственники окружили журналистов и стали толкать их. В ситуацию вмешались сотрудники антикоррупционной службы.  Они попросили собравшихся успокоиться, и дали возможность журналистам и операторам беспрепятственно выйти из зала.</w:t>
      </w:r>
    </w:p>
    <w:p w14:paraId="52D9A121" w14:textId="4897C807" w:rsidR="00C21685" w:rsidRDefault="00C21685" w:rsidP="00C21685">
      <w:r>
        <w:t>Оглашение приговора освещали также журналисты «31 канала», «1 канала Евразия».</w:t>
      </w:r>
    </w:p>
    <w:p w14:paraId="28A3B703" w14:textId="77777777" w:rsidR="0069225D" w:rsidRPr="004E2EC6" w:rsidRDefault="0069225D" w:rsidP="00C9615A">
      <w:pPr>
        <w:rPr>
          <w:highlight w:val="yellow"/>
        </w:rPr>
      </w:pPr>
    </w:p>
    <w:p w14:paraId="2BB0B31A" w14:textId="77777777" w:rsidR="00E46FB9" w:rsidRPr="004E2EC6" w:rsidRDefault="00E46FB9" w:rsidP="00C9615A">
      <w:pPr>
        <w:rPr>
          <w:highlight w:val="yellow"/>
        </w:rPr>
      </w:pPr>
    </w:p>
    <w:p w14:paraId="34D3AB16" w14:textId="77777777" w:rsidR="00E72740" w:rsidRPr="007265BD" w:rsidRDefault="00CA2B37" w:rsidP="00C9615A">
      <w:pPr>
        <w:pStyle w:val="2"/>
        <w:numPr>
          <w:ilvl w:val="1"/>
          <w:numId w:val="2"/>
        </w:numPr>
      </w:pPr>
      <w:bookmarkStart w:id="21" w:name="_Toc142526094"/>
      <w:r w:rsidRPr="007265BD">
        <w:t>3</w:t>
      </w:r>
      <w:r w:rsidR="00052B8D" w:rsidRPr="007265BD">
        <w:t xml:space="preserve">. </w:t>
      </w:r>
      <w:r w:rsidR="00E72740" w:rsidRPr="007265BD">
        <w:t>Угрозы СМИ и журналистам</w:t>
      </w:r>
      <w:bookmarkEnd w:id="21"/>
    </w:p>
    <w:p w14:paraId="37573F23" w14:textId="77777777" w:rsidR="006C72D7" w:rsidRPr="007265BD" w:rsidRDefault="006C72D7" w:rsidP="00C9615A"/>
    <w:p w14:paraId="3FD07F25" w14:textId="77777777" w:rsidR="007265BD" w:rsidRPr="007265BD" w:rsidRDefault="007265BD" w:rsidP="007265BD">
      <w:r w:rsidRPr="007265BD">
        <w:t>Июль, 18</w:t>
      </w:r>
    </w:p>
    <w:p w14:paraId="587AA423" w14:textId="77777777" w:rsidR="007265BD" w:rsidRDefault="007265BD" w:rsidP="007265BD">
      <w:r w:rsidRPr="007265BD">
        <w:t>Дарья Чужая, «Наша Газета» (г. Костанай)</w:t>
      </w:r>
    </w:p>
    <w:p w14:paraId="108F1999" w14:textId="77777777" w:rsidR="007265BD" w:rsidRDefault="007265BD" w:rsidP="007265BD">
      <w:r>
        <w:t xml:space="preserve">Внештатный автор еженедельника «Наша Газета» Дарья Чужая получила заказное письмо от начальника управления полиции Костанайской области Булата Иманова по поводу расследования дела о ее насильственном задержании двумя мужчинами на территории дачного общества. </w:t>
      </w:r>
    </w:p>
    <w:p w14:paraId="0F5CBC1D" w14:textId="77777777" w:rsidR="007265BD" w:rsidRDefault="007265BD" w:rsidP="007265BD">
      <w:r>
        <w:t>Напомним, 27 мая, возвращаясь домой из садового общества «Мичуринец» в центре Костаная, Дарья решила сделать фото и видео для будущей статьи. Во время съемки к ней подошли двое парней, обвинили в закладке наркотиков, запугивали, оскорбляли и не давали уйти.  Журналистка вызвала полицию.</w:t>
      </w:r>
    </w:p>
    <w:p w14:paraId="43C48FB3" w14:textId="77777777" w:rsidR="007265BD" w:rsidRDefault="007265BD" w:rsidP="007265BD">
      <w:r>
        <w:t>В письме начальника управления сообщается, что по результатам служебного расследования пятеро сотрудников полиции привлечены к дисциплинарной ответственности — приказом начальника УП им объявлен выговор из-за того, что патруль ехал на вызов 43 минуты.</w:t>
      </w:r>
    </w:p>
    <w:p w14:paraId="3AE9E7D2" w14:textId="60D5D002" w:rsidR="007265BD" w:rsidRDefault="007265BD" w:rsidP="007265BD">
      <w:r>
        <w:t>Кроме того, участковый инспектор полиции Темирлан Мурзагалиев сообщил Дарье по телефону, что для задержания одного из подозреваемых, которого она опознала по фотографии, в ближайшее время вновь будут отправлены сотрудники в командировку в Рудный. И добавил, что этот вопрос — принципиальный.</w:t>
      </w:r>
    </w:p>
    <w:p w14:paraId="4D074DCC" w14:textId="423EB782" w:rsidR="00B6345B" w:rsidRDefault="00B6345B" w:rsidP="00B6345B">
      <w:pPr>
        <w:rPr>
          <w:highlight w:val="yellow"/>
        </w:rPr>
      </w:pPr>
    </w:p>
    <w:p w14:paraId="7FFC932A" w14:textId="77777777" w:rsidR="00C77924" w:rsidRDefault="00C77924" w:rsidP="00C77924">
      <w:r>
        <w:t>Июль, 19</w:t>
      </w:r>
    </w:p>
    <w:p w14:paraId="714FC83B" w14:textId="77777777" w:rsidR="00C77924" w:rsidRDefault="00C77924" w:rsidP="00C77924">
      <w:r>
        <w:t>Самал Ибраева, Ulysmedia.kz (г. Астана)</w:t>
      </w:r>
    </w:p>
    <w:p w14:paraId="39574DFD" w14:textId="77777777" w:rsidR="00C77924" w:rsidRDefault="00C77924" w:rsidP="00C77924">
      <w:r>
        <w:t>«После выхода материала о критике действующего акима Алматы Ерболата Досаева на редакцию Ulysmedia посыпался хейт. Нас обвинили в "продажности и фальсификации"», - написала главный редактор Ulysmedia.kz Самал Ибраева.</w:t>
      </w:r>
    </w:p>
    <w:p w14:paraId="6557BEEC" w14:textId="77777777" w:rsidR="00C77924" w:rsidRDefault="00C77924" w:rsidP="00C77924">
      <w:r>
        <w:t xml:space="preserve">Речь идет о публикации «Весной – Венеция, летом – Сахара: что думают алматинцы о правлении акима Досаева», вышедшей на сайте издания 19 июля 2023 г. </w:t>
      </w:r>
    </w:p>
    <w:p w14:paraId="2D4EEF22" w14:textId="3F4B7E74" w:rsidR="00C77924" w:rsidRDefault="00C77924" w:rsidP="00C77924">
      <w:r>
        <w:t xml:space="preserve">В связи с нападками журналист обратилась к неравнодушным гражданам: «за эту публикацию редакции </w:t>
      </w:r>
      <w:proofErr w:type="gramStart"/>
      <w:r>
        <w:t>некто</w:t>
      </w:r>
      <w:proofErr w:type="gramEnd"/>
      <w:r>
        <w:t xml:space="preserve"> не платил!!! Голосование, результаты которого представлены в материале, было проведено абсолютно открыто, а не замечать шквал общественной критики, который обрушился на акима, просто невозможно».</w:t>
      </w:r>
    </w:p>
    <w:p w14:paraId="358D2326" w14:textId="77777777" w:rsidR="0061206A" w:rsidRPr="004E2EC6" w:rsidRDefault="0061206A" w:rsidP="0061206A">
      <w:pPr>
        <w:rPr>
          <w:highlight w:val="yellow"/>
        </w:rPr>
      </w:pPr>
    </w:p>
    <w:p w14:paraId="03A7390A" w14:textId="77777777" w:rsidR="00515273" w:rsidRPr="004E2EC6" w:rsidRDefault="00515273" w:rsidP="00E22913">
      <w:pPr>
        <w:rPr>
          <w:b/>
          <w:i/>
          <w:highlight w:val="yellow"/>
        </w:rPr>
      </w:pPr>
    </w:p>
    <w:p w14:paraId="08D3C54E" w14:textId="77777777" w:rsidR="00AC3872" w:rsidRPr="0054158F" w:rsidRDefault="003F13AD" w:rsidP="00C9615A">
      <w:pPr>
        <w:pStyle w:val="1"/>
      </w:pPr>
      <w:bookmarkStart w:id="22" w:name="_Toc55386524"/>
      <w:bookmarkStart w:id="23" w:name="_Toc56434159"/>
      <w:bookmarkStart w:id="24" w:name="_Toc142526095"/>
      <w:bookmarkEnd w:id="17"/>
      <w:bookmarkEnd w:id="18"/>
      <w:r w:rsidRPr="0054158F">
        <w:rPr>
          <w:lang w:val="en-US"/>
        </w:rPr>
        <w:t>I</w:t>
      </w:r>
      <w:r w:rsidR="00537C7C" w:rsidRPr="0054158F">
        <w:rPr>
          <w:lang w:val="en-US"/>
        </w:rPr>
        <w:t>V</w:t>
      </w:r>
      <w:r w:rsidR="00AC3872" w:rsidRPr="0054158F">
        <w:t xml:space="preserve">. НАРУШЕНИЯ ПРАВА </w:t>
      </w:r>
      <w:r w:rsidR="00AC3872" w:rsidRPr="0054158F">
        <w:br/>
        <w:t>НА ПОЛУЧЕНИЕ И РАСПРОСТРАНЕНИЕ ИНФОРМАЦИИ</w:t>
      </w:r>
      <w:bookmarkEnd w:id="22"/>
      <w:bookmarkEnd w:id="23"/>
      <w:bookmarkEnd w:id="24"/>
    </w:p>
    <w:p w14:paraId="3F44E7A0" w14:textId="77777777" w:rsidR="00AC3872" w:rsidRPr="0054158F" w:rsidRDefault="00AC3872" w:rsidP="00C9615A"/>
    <w:p w14:paraId="5176B7FF" w14:textId="77777777" w:rsidR="00AC3872" w:rsidRPr="0054158F" w:rsidRDefault="00BC31BB" w:rsidP="00C9615A">
      <w:pPr>
        <w:pStyle w:val="2"/>
      </w:pPr>
      <w:bookmarkStart w:id="25" w:name="_Toc55386525"/>
      <w:bookmarkStart w:id="26" w:name="_Toc56434160"/>
      <w:bookmarkStart w:id="27" w:name="_Toc142526096"/>
      <w:r w:rsidRPr="0054158F">
        <w:t>1</w:t>
      </w:r>
      <w:r w:rsidR="003A3B2A" w:rsidRPr="0054158F">
        <w:t xml:space="preserve">. </w:t>
      </w:r>
      <w:r w:rsidR="00AC3872" w:rsidRPr="0054158F">
        <w:t>Отказы, ограничения и нарушение сроков предоставления информации</w:t>
      </w:r>
      <w:bookmarkEnd w:id="25"/>
      <w:bookmarkEnd w:id="26"/>
      <w:bookmarkEnd w:id="27"/>
    </w:p>
    <w:p w14:paraId="527D876E" w14:textId="77777777" w:rsidR="00ED1805" w:rsidRDefault="00ED1805" w:rsidP="00ED1805">
      <w:pPr>
        <w:pStyle w:val="a0"/>
        <w:rPr>
          <w:highlight w:val="yellow"/>
        </w:rPr>
      </w:pPr>
    </w:p>
    <w:p w14:paraId="2A5AF31A" w14:textId="77777777" w:rsidR="0054158F" w:rsidRDefault="0054158F" w:rsidP="0054158F">
      <w:r>
        <w:t>Июль, 03</w:t>
      </w:r>
    </w:p>
    <w:p w14:paraId="1B496A64" w14:textId="77777777" w:rsidR="0054158F" w:rsidRDefault="0054158F" w:rsidP="0054158F">
      <w:r>
        <w:t>Vlast.kz (г. Астана)</w:t>
      </w:r>
    </w:p>
    <w:p w14:paraId="4884C6B0" w14:textId="77777777" w:rsidR="0054158F" w:rsidRDefault="0054158F" w:rsidP="0054158F">
      <w:r>
        <w:t>В середине июня министерство юстиции сообщило о некоем соглашении, которое «вернуло Jusan в казахстанскую юрисдикцию»: «B результате принятых министерством юстиции совместно с другими государственными органами мер удалось вернуть группу Jusan в казахстанскую юрисдикцию. Подписаны необходимые документы».</w:t>
      </w:r>
    </w:p>
    <w:p w14:paraId="7C8440FF" w14:textId="77777777" w:rsidR="0054158F" w:rsidRDefault="0054158F" w:rsidP="0054158F">
      <w:r>
        <w:t>В связи со скудностью информации, редакция «Власти» направила запрос в министерство с просьбой уточнить, между какими сторонами было подписано соглашение, каковые его условия, отказались ли прежний акционеры от судебных претензий к правительству Казахстана, что означает указанное в пресс-релизе Минюста «возвращение контроля в Казахстан», учитывая, что группа Jusan принадлежала ранее не правительству и другие вопросы.</w:t>
      </w:r>
    </w:p>
    <w:p w14:paraId="3A5B5076" w14:textId="77777777" w:rsidR="0054158F" w:rsidRDefault="0054158F" w:rsidP="0054158F">
      <w:r>
        <w:t>«С учетом конфиденциальности условий соглашения, на сегодняшний̆ день представить информацию в полном объеме не представляется возможным», - говорится в ответе минюста на запрос.</w:t>
      </w:r>
    </w:p>
    <w:p w14:paraId="68A16FE4" w14:textId="77777777" w:rsidR="0054158F" w:rsidRDefault="0054158F" w:rsidP="0054158F">
      <w:r>
        <w:t>В нем же министерство анонсировало «совместный официальный пресс-релиз», который будет «опубликован сторонами позднее». При этом ведомство не уточнило ни сроки его публикации, ни то, о каких сторонах идет речь.</w:t>
      </w:r>
    </w:p>
    <w:p w14:paraId="1E96F500" w14:textId="77777777" w:rsidR="0054158F" w:rsidRDefault="0054158F" w:rsidP="0054158F">
      <w:r>
        <w:t xml:space="preserve"> </w:t>
      </w:r>
    </w:p>
    <w:p w14:paraId="2041BD05" w14:textId="77777777" w:rsidR="0054158F" w:rsidRDefault="0054158F" w:rsidP="0054158F">
      <w:r>
        <w:t>Июль, 05</w:t>
      </w:r>
    </w:p>
    <w:p w14:paraId="500A7A33" w14:textId="77777777" w:rsidR="0054158F" w:rsidRDefault="0054158F" w:rsidP="0054158F">
      <w:r>
        <w:t>Елена Васильченко, ИА «Наша жизнь» (г. Павлодар)</w:t>
      </w:r>
    </w:p>
    <w:p w14:paraId="7F8059C4" w14:textId="77777777" w:rsidR="0054158F" w:rsidRDefault="0054158F" w:rsidP="0054158F">
      <w:r>
        <w:t xml:space="preserve">Редактор агентства «Наша жизнь» Елена Васильченко 19 июня 2023 года направила редакционный запрос руководителю департамента юстиции по Павлодарской области М. Имятовой. Журналист просила разъяснить, как на территории Казахстана граждане России, имеющие регистрацию временного проживания, могут зарегистрировать свой брак. </w:t>
      </w:r>
    </w:p>
    <w:p w14:paraId="7A00A2A5" w14:textId="77777777" w:rsidR="0054158F" w:rsidRDefault="0054158F" w:rsidP="0054158F">
      <w:r>
        <w:t xml:space="preserve">Ответ журналист получила почтой 5.07.23 года, в котором информации по интересующему вопросу не содержалось. В ответе сообщалось только об условиях регистрации браками между иностранцами и гражданами Казахстана. </w:t>
      </w:r>
    </w:p>
    <w:p w14:paraId="7EAA4857" w14:textId="056C8A42" w:rsidR="0054158F" w:rsidRPr="004E2EC6" w:rsidRDefault="0054158F" w:rsidP="0054158F">
      <w:pPr>
        <w:rPr>
          <w:highlight w:val="yellow"/>
        </w:rPr>
      </w:pPr>
      <w:r>
        <w:t>Кроме этого, на вопрос журналистки о сроках предоставления ответа, в Департаменте юстиции пояснили, что не имеют права присылать ответы на официальные запросы на электронную почту.</w:t>
      </w:r>
    </w:p>
    <w:p w14:paraId="0BC481F8" w14:textId="7E6AE5B5" w:rsidR="00435666" w:rsidRDefault="00435666" w:rsidP="007E3CD8">
      <w:pPr>
        <w:rPr>
          <w:highlight w:val="yellow"/>
        </w:rPr>
      </w:pPr>
    </w:p>
    <w:p w14:paraId="2905A49A" w14:textId="77777777" w:rsidR="005A14BA" w:rsidRDefault="005A14BA" w:rsidP="005A14BA">
      <w:r>
        <w:t>Июль, 06</w:t>
      </w:r>
    </w:p>
    <w:p w14:paraId="05BA26C9" w14:textId="77777777" w:rsidR="005A14BA" w:rsidRDefault="005A14BA" w:rsidP="005A14BA">
      <w:r>
        <w:t>Георгий Говоров, «Наша газета» (г. Костанай)</w:t>
      </w:r>
    </w:p>
    <w:p w14:paraId="752B043C" w14:textId="77777777" w:rsidR="005A14BA" w:rsidRDefault="005A14BA" w:rsidP="005A14BA">
      <w:r>
        <w:t>Редакция «Нашей газеты» получила информацию о том, что департамент Агентства РК по противодействию коррупции по Костанайской области проводит расследование в отношении руководителя КГУ «Рудненский центр оказания специальных социальных услуг № 1» Щербаковой Т.Я. Источник «НГ» сообщил, что женщина подозревается в мошенничестве, а именно - в хищении пенсионных средств умерших подопечных указанного центра.</w:t>
      </w:r>
    </w:p>
    <w:p w14:paraId="70CECEE2" w14:textId="77777777" w:rsidR="005A14BA" w:rsidRDefault="005A14BA" w:rsidP="005A14BA">
      <w:r>
        <w:t xml:space="preserve">В связи с этим корреспондент «Нашей Газеты» Георгий Говоров 26 июня направил запросы в департамент Агентства РК по противодействию в коррупции по Костанайской области. Журналист просил подтвердить или опровергнуть информацию о расследовании и, в случае ее подтверждения, сообщить статью Уголовного кодекса. Также корреспондента интересовало количество потерпевших по делу, предъявлено ли руководителю Рудненского центра обвинение и какая мера пресечения избрана в отношении нее. </w:t>
      </w:r>
    </w:p>
    <w:p w14:paraId="62ED81A1" w14:textId="77777777" w:rsidR="005A14BA" w:rsidRDefault="005A14BA" w:rsidP="005A14BA">
      <w:r>
        <w:t>Ответ на запрос за подписью заместителя руководителя антикоррупционной службы Асылбек Дюсенова пришел в установленный законодательством срок. В нем сообщалось, что «в соответствии со статьей 201 УК РК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Поэтому предоставить информацию о досудебном расследовании не представляется возможным».</w:t>
      </w:r>
    </w:p>
    <w:p w14:paraId="3BC27C01" w14:textId="77777777" w:rsidR="005A14BA" w:rsidRDefault="005A14BA" w:rsidP="005A14BA">
      <w:r>
        <w:t xml:space="preserve">Управление занятости и социальных программ акимата Костанайской области (в его подчинении находится центр) журналисту сообщило, что «прокомментировать расследование в отношении Щербаковой Т. Я. не может ввиду отсутствия информации по факту проводимого расследования. На сегодняшний день Щербакова </w:t>
      </w:r>
      <w:proofErr w:type="gramStart"/>
      <w:r>
        <w:t>Т.Я.</w:t>
      </w:r>
      <w:proofErr w:type="gramEnd"/>
      <w:r>
        <w:t xml:space="preserve"> является директором КГУ «Рудненский центр оказания специальных социальных услуг № 1».</w:t>
      </w:r>
    </w:p>
    <w:p w14:paraId="5ED3FDAD" w14:textId="48828351" w:rsidR="005A14BA" w:rsidRDefault="005A14BA" w:rsidP="005A14BA">
      <w:r>
        <w:t xml:space="preserve"> </w:t>
      </w:r>
    </w:p>
    <w:p w14:paraId="05B7CF16" w14:textId="77777777" w:rsidR="005A14BA" w:rsidRPr="005A14BA" w:rsidRDefault="005A14BA" w:rsidP="005A14BA">
      <w:pPr>
        <w:rPr>
          <w:lang w:val="en-US"/>
        </w:rPr>
      </w:pPr>
      <w:r>
        <w:t>Июль</w:t>
      </w:r>
      <w:r w:rsidRPr="005A14BA">
        <w:rPr>
          <w:lang w:val="en-US"/>
        </w:rPr>
        <w:t>, 11</w:t>
      </w:r>
    </w:p>
    <w:p w14:paraId="7151BE3F" w14:textId="77777777" w:rsidR="005A14BA" w:rsidRPr="005A14BA" w:rsidRDefault="005A14BA" w:rsidP="005A14BA">
      <w:pPr>
        <w:rPr>
          <w:lang w:val="en-US"/>
        </w:rPr>
      </w:pPr>
      <w:r w:rsidRPr="005A14BA">
        <w:rPr>
          <w:lang w:val="en-US"/>
        </w:rPr>
        <w:t>Shishkin like (</w:t>
      </w:r>
      <w:r>
        <w:t>г</w:t>
      </w:r>
      <w:r w:rsidRPr="005A14BA">
        <w:rPr>
          <w:lang w:val="en-US"/>
        </w:rPr>
        <w:t xml:space="preserve">. </w:t>
      </w:r>
      <w:r>
        <w:t>Алматы</w:t>
      </w:r>
      <w:r w:rsidRPr="005A14BA">
        <w:rPr>
          <w:lang w:val="en-US"/>
        </w:rPr>
        <w:t>)</w:t>
      </w:r>
    </w:p>
    <w:p w14:paraId="612F1B0A" w14:textId="77777777" w:rsidR="005A14BA" w:rsidRDefault="005A14BA" w:rsidP="005A14BA">
      <w:r>
        <w:t xml:space="preserve">В феврале 2022 года агентство по противодействию коррупции сообщило, что обнаружило крупную майнинговую ферму на территории бывшего суконного комбината в Жамбылской области (АО «Каргалы»). </w:t>
      </w:r>
    </w:p>
    <w:p w14:paraId="4DA9B6C5" w14:textId="77777777" w:rsidR="005A14BA" w:rsidRDefault="005A14BA" w:rsidP="005A14BA">
      <w:r>
        <w:t xml:space="preserve">Журналисты Telegram-канала Shishkin like, проанализировав судебные документы из открытых источников, выяснили, что в конце 2021 г. руководство комбината предоставило помещение в аренду ТОО «Pal Technology», в отношении которого той же зимой было возбуждено уголовное дело. Во время проведения досудебного расследования и была обнаружена майнинговая ферма.  </w:t>
      </w:r>
    </w:p>
    <w:p w14:paraId="555DD7C0" w14:textId="77777777" w:rsidR="005A14BA" w:rsidRDefault="005A14BA" w:rsidP="005A14BA">
      <w:r>
        <w:t xml:space="preserve">Корреспонденты Shishkin like направили запрос в агентство по противодействию коррупции, попросив сообщить, какую ответственность понесли предприниматели. Запрос редакции был передан в департамент полиции Жамбылской области. В департаменте полиции на вопрос не ответили, сославшись на недопустимость разглашения данных досудебного расследования.  </w:t>
      </w:r>
    </w:p>
    <w:p w14:paraId="60F9DC5C" w14:textId="77777777" w:rsidR="005A14BA" w:rsidRDefault="005A14BA" w:rsidP="005A14BA">
      <w:r>
        <w:t>Между тем, сообщается в Telegram-канале, исходя из структуры налоговых отчислений, «Pal Technology» до сих пор занимается добычей криптовалюты.</w:t>
      </w:r>
    </w:p>
    <w:p w14:paraId="2C8655DA" w14:textId="6C6F666B" w:rsidR="005A14BA" w:rsidRDefault="005A14BA" w:rsidP="005A14BA">
      <w:r>
        <w:t xml:space="preserve"> </w:t>
      </w:r>
    </w:p>
    <w:p w14:paraId="38985327" w14:textId="77777777" w:rsidR="005A14BA" w:rsidRDefault="005A14BA" w:rsidP="005A14BA">
      <w:r>
        <w:t>Июль, 12</w:t>
      </w:r>
    </w:p>
    <w:p w14:paraId="0938127F" w14:textId="77777777" w:rsidR="005A14BA" w:rsidRDefault="005A14BA" w:rsidP="005A14BA">
      <w:r>
        <w:t>Дамира Аугамбаева, Orda.kz (г. Алматы)</w:t>
      </w:r>
    </w:p>
    <w:p w14:paraId="0BDC2834" w14:textId="77777777" w:rsidR="005A14BA" w:rsidRDefault="005A14BA" w:rsidP="005A14BA">
      <w:r>
        <w:t xml:space="preserve">Корреспондент Orda.kz Дамира Аугамбаева направила запрос в департамент Агентства по противодействию коррупции по г. Алматы, касающийся расследования в отношении нескольких сотрудников </w:t>
      </w:r>
      <w:proofErr w:type="gramStart"/>
      <w:r>
        <w:t>департамента  полиции</w:t>
      </w:r>
      <w:proofErr w:type="gramEnd"/>
      <w:r>
        <w:t xml:space="preserve"> Алматы. </w:t>
      </w:r>
    </w:p>
    <w:p w14:paraId="30A95308" w14:textId="77777777" w:rsidR="005A14BA" w:rsidRDefault="005A14BA" w:rsidP="005A14BA">
      <w:r>
        <w:lastRenderedPageBreak/>
        <w:t>По неофициальной информации, полученной редакцией, сотрудники миграционной службы не депортировали гражданина иностранного государства после решения суда. Впоследствии мужчина совершил преступление.</w:t>
      </w:r>
    </w:p>
    <w:p w14:paraId="29CC11FB" w14:textId="77777777" w:rsidR="005A14BA" w:rsidRDefault="005A14BA" w:rsidP="005A14BA">
      <w:r>
        <w:t>В департаменте Агентства по противодействию коррупции по Алматы сообщили о возбуждении уголовного дела по части 1 статьи 370 УК РК «Бездействие по службе в целях извлечения выгод и преимуществ для себя либо нанесения вреда другим лицам или организациям».</w:t>
      </w:r>
    </w:p>
    <w:p w14:paraId="227D0FBC" w14:textId="77777777" w:rsidR="005A14BA" w:rsidRDefault="005A14BA" w:rsidP="005A14BA">
      <w:r>
        <w:t>«Другая информация не подлежит разглашению», – отметили в департаменте полиции.</w:t>
      </w:r>
    </w:p>
    <w:p w14:paraId="2497B9A3" w14:textId="77777777" w:rsidR="005A14BA" w:rsidRDefault="005A14BA" w:rsidP="005A14BA"/>
    <w:p w14:paraId="6BB96486" w14:textId="77777777" w:rsidR="005A14BA" w:rsidRDefault="005A14BA" w:rsidP="005A14BA">
      <w:r>
        <w:t>Июль, 13</w:t>
      </w:r>
    </w:p>
    <w:p w14:paraId="6D216832" w14:textId="77777777" w:rsidR="005A14BA" w:rsidRDefault="005A14BA" w:rsidP="005A14BA">
      <w:r>
        <w:t xml:space="preserve">Константин </w:t>
      </w:r>
      <w:proofErr w:type="gramStart"/>
      <w:r>
        <w:t>Колосов,  «</w:t>
      </w:r>
      <w:proofErr w:type="gramEnd"/>
      <w:r>
        <w:t>Новая газета Европа» (г. Петропавловск)</w:t>
      </w:r>
    </w:p>
    <w:p w14:paraId="661AA90B" w14:textId="77777777" w:rsidR="005A14BA" w:rsidRDefault="005A14BA" w:rsidP="005A14BA">
      <w:r>
        <w:t xml:space="preserve">Собкор издания «Новая газета Европа» Константин Колосов сообщает, что при подготовке для издания материала из города Петропавловск, обращался в пресс-службу прокуратуры Северо-Казахстанской области и в пресс-службу КНБ с вопросами по поводу уголовного дела так называемого «народного совета трудящихся г. Петропавловска и области». </w:t>
      </w:r>
    </w:p>
    <w:p w14:paraId="09183F3C" w14:textId="77777777" w:rsidR="005A14BA" w:rsidRDefault="005A14BA" w:rsidP="005A14BA">
      <w:r>
        <w:t xml:space="preserve">Дело в том, что после начатого полицией досудебного расследования по факту сепаратизма в связи с распространяемыми в соцсетях видео с собрания «народного совета», в пабликах «Народного совета» появилось заявление с обвинениями в адрес журналистов, которые якобы переврали смысл сказанного на встрече 19 марта. </w:t>
      </w:r>
    </w:p>
    <w:p w14:paraId="1B1D28E6" w14:textId="353879B3" w:rsidR="005A14BA" w:rsidRDefault="005A14BA" w:rsidP="005A14BA">
      <w:r>
        <w:t>«Вопрос, о чем же эти люди говорили на собрании, повис в воздухе. Сегодня адвокаты обвиняемых в сепаратизме не дают комментариев. Отказываются говорить об уголовном деле и в пресс-службе прокуратуры Северо-Казахстанской области, и в Комитете национальной безопасности», - пишет журналист.</w:t>
      </w:r>
    </w:p>
    <w:p w14:paraId="7FB48B8E" w14:textId="77777777" w:rsidR="006841E1" w:rsidRDefault="006841E1" w:rsidP="005A14BA"/>
    <w:p w14:paraId="30389C83" w14:textId="77777777" w:rsidR="006841E1" w:rsidRDefault="006841E1" w:rsidP="006841E1">
      <w:r>
        <w:t>Июль, 18</w:t>
      </w:r>
    </w:p>
    <w:p w14:paraId="4F07AF77" w14:textId="77777777" w:rsidR="006841E1" w:rsidRDefault="006841E1" w:rsidP="006841E1">
      <w:r>
        <w:t>Радио Азаттык (г. Усть-Каменогорск)</w:t>
      </w:r>
    </w:p>
    <w:p w14:paraId="7EBF6D82" w14:textId="0F5666C3" w:rsidR="006841E1" w:rsidRDefault="006841E1" w:rsidP="006841E1">
      <w:r>
        <w:t xml:space="preserve">Радио Азаттык продолжает освещать тему </w:t>
      </w:r>
      <w:r w:rsidR="00067B05">
        <w:t>январских событий</w:t>
      </w:r>
      <w:r>
        <w:t>. Трое жителей Восточно-Казахстанской области, которых задержали после январских событий, а затем отпустили «за недоказанностью вины», рассказали Азаттыку о пытках, которые пережили в заключении, о полученных увечьях. Мужчины также рассказали, что добиться привлечения к ответственности виновных они не могут.</w:t>
      </w:r>
    </w:p>
    <w:p w14:paraId="6FF4F41B" w14:textId="77777777" w:rsidR="006841E1" w:rsidRDefault="006841E1" w:rsidP="006841E1">
      <w:r>
        <w:t xml:space="preserve">Азаттык обратился к прокурору Восточно-Казахстанской области Алмату Байшолакову с рассказами пострадавших и вопросами по этой теме. </w:t>
      </w:r>
    </w:p>
    <w:p w14:paraId="2345A633" w14:textId="77777777" w:rsidR="006841E1" w:rsidRDefault="006841E1" w:rsidP="006841E1">
      <w:r>
        <w:t>Многие вопросы прокуратура проигнорировала, некоторые сведения сочла «не подлежащими разглашению», пишет Азаттык.</w:t>
      </w:r>
    </w:p>
    <w:p w14:paraId="6DB2C68D" w14:textId="77777777" w:rsidR="006841E1" w:rsidRDefault="006841E1" w:rsidP="006841E1">
      <w:r>
        <w:t xml:space="preserve"> </w:t>
      </w:r>
    </w:p>
    <w:p w14:paraId="7E77F918" w14:textId="77777777" w:rsidR="006841E1" w:rsidRDefault="006841E1" w:rsidP="006841E1">
      <w:r>
        <w:t xml:space="preserve">Июль, 19 </w:t>
      </w:r>
    </w:p>
    <w:p w14:paraId="0ADABEFD" w14:textId="77777777" w:rsidR="006841E1" w:rsidRDefault="006841E1" w:rsidP="006841E1">
      <w:r>
        <w:t>Шокан Алхабаев, Tengrinews.kz (г. Алматы)</w:t>
      </w:r>
    </w:p>
    <w:p w14:paraId="7A958622" w14:textId="77777777" w:rsidR="006841E1" w:rsidRDefault="006841E1" w:rsidP="006841E1">
      <w:r>
        <w:t xml:space="preserve">Редакция Tengrinews.kz </w:t>
      </w:r>
      <w:proofErr w:type="gramStart"/>
      <w:r>
        <w:t>сравнила  видео</w:t>
      </w:r>
      <w:proofErr w:type="gramEnd"/>
      <w:r>
        <w:t xml:space="preserve">- и фотоматериалы, опубликованные МВД РК,  о трех операциях по ликвидации  секс-притонов, и обнаружила много сходных черт в интерьере и адресе объекта.  Журналисты задались вопросом, как незаконному бизнесу удается оставаться на плаву после трех рейдов полиции. </w:t>
      </w:r>
    </w:p>
    <w:p w14:paraId="3E765D4D" w14:textId="77777777" w:rsidR="006841E1" w:rsidRDefault="006841E1" w:rsidP="006841E1">
      <w:r>
        <w:t>В этой связи Tengrinews.kz обратилась за комментариями в городской Департамент полиции Алматы. В пресс-службе ведомства пообещали разобраться. На день публикации материала об этом (на 11 июля) полиция официальных заявлений не сделала. На 19 июля ответ на запрос редакция не получила.</w:t>
      </w:r>
    </w:p>
    <w:p w14:paraId="60B12BFC" w14:textId="77777777" w:rsidR="006841E1" w:rsidRDefault="006841E1" w:rsidP="006841E1">
      <w:r>
        <w:t xml:space="preserve"> </w:t>
      </w:r>
    </w:p>
    <w:p w14:paraId="07F1520B" w14:textId="77777777" w:rsidR="006841E1" w:rsidRDefault="006841E1" w:rsidP="006841E1">
      <w:r>
        <w:t>Июль, 20</w:t>
      </w:r>
    </w:p>
    <w:p w14:paraId="262C9802" w14:textId="77777777" w:rsidR="006841E1" w:rsidRDefault="006841E1" w:rsidP="006841E1">
      <w:r>
        <w:t>Ольга Лихограй, «Наша Газета» (г. Костанай)</w:t>
      </w:r>
    </w:p>
    <w:p w14:paraId="294E4A8E" w14:textId="77777777" w:rsidR="006841E1" w:rsidRDefault="006841E1" w:rsidP="006841E1">
      <w:r>
        <w:lastRenderedPageBreak/>
        <w:t xml:space="preserve">Корреспондент еженедельника «Наша Газета» Ольга Лихограй в течение двух месяцев пыталась получить информацию в госорганах о бывших акимах Костанайской области. Журналист просила рассказать, работают ли они на госслужбе и состоят ли в резерве Президента. </w:t>
      </w:r>
    </w:p>
    <w:p w14:paraId="73FFB241" w14:textId="77777777" w:rsidR="006841E1" w:rsidRDefault="006841E1" w:rsidP="006841E1">
      <w:r>
        <w:t>С конца апреля до конца июня журналист направила:</w:t>
      </w:r>
    </w:p>
    <w:p w14:paraId="7BA6834A" w14:textId="1832A146" w:rsidR="006841E1" w:rsidRDefault="006F262C" w:rsidP="006841E1">
      <w:r>
        <w:t xml:space="preserve">- </w:t>
      </w:r>
      <w:r w:rsidR="006841E1">
        <w:t>запрос в Агентство по делам госслужбы РК, который был перенаправлен в акимат Костанайской области. В акимате вполне логично ответили, что этими данными они не располагают;</w:t>
      </w:r>
    </w:p>
    <w:p w14:paraId="3E07A339" w14:textId="65957537" w:rsidR="006841E1" w:rsidRDefault="006F262C" w:rsidP="006841E1">
      <w:r>
        <w:t xml:space="preserve">- </w:t>
      </w:r>
      <w:r w:rsidR="006841E1">
        <w:t>Ольга вновь направила запросы в Агентство по делам госслужбы, затем в Администрацию президента РК. Но получила отписки.</w:t>
      </w:r>
    </w:p>
    <w:p w14:paraId="460D8691" w14:textId="7B7D397B" w:rsidR="006841E1" w:rsidRDefault="006F262C" w:rsidP="006841E1">
      <w:r>
        <w:t xml:space="preserve">- </w:t>
      </w:r>
      <w:r w:rsidR="006841E1">
        <w:t>На полученные отписки редакция пожаловалась Генеральному прокурору и премьер-министру РК.</w:t>
      </w:r>
    </w:p>
    <w:p w14:paraId="0FF03FBF" w14:textId="77777777" w:rsidR="006841E1" w:rsidRDefault="006841E1" w:rsidP="006841E1">
      <w:r>
        <w:t>И только после жалоб Агентство по делам госслужбы сообщило, что в соответствии с действующим законодательством не предусмотрено создание резерва из числа бывших политических государственных служащих.</w:t>
      </w:r>
    </w:p>
    <w:p w14:paraId="7EE2EC8E" w14:textId="77777777" w:rsidR="006841E1" w:rsidRDefault="006841E1" w:rsidP="006841E1">
      <w:r>
        <w:t>«Информация о запрашиваемых вами лицах ввиду формирования отчетов по госслужащим в обезличенном виде, отсутствует. При этом, согласно данным информационной системы «Е-Кызмет», сведения о лицах, указанных в Вашем обращении, подтверждающие их работу в настоящее время на политических и административных государственных должностях, отсутствуют», - говорится в ответе директора департамента прохождения государственной службы Агентства по делам госслужбы РК Жандоса Хасена.</w:t>
      </w:r>
    </w:p>
    <w:p w14:paraId="20A32E0B" w14:textId="4B7E97E3" w:rsidR="006841E1" w:rsidRDefault="006841E1" w:rsidP="006841E1">
      <w:r>
        <w:t xml:space="preserve">«Время на прочтение ответа оказалось гораздо короче двух месяцев, которые мы потратили на его выбивание, и смутные сомнения остались», — пишет Лихограй в статье «Иных акимов уж нет, а те </w:t>
      </w:r>
      <w:proofErr w:type="gramStart"/>
      <w:r>
        <w:t>далече....</w:t>
      </w:r>
      <w:proofErr w:type="gramEnd"/>
      <w:r>
        <w:t>», опубликованной в «НГ» 20 июля.</w:t>
      </w:r>
    </w:p>
    <w:p w14:paraId="2326C10A" w14:textId="77777777" w:rsidR="003E4A79" w:rsidRDefault="003E4A79" w:rsidP="006F262C">
      <w:pPr>
        <w:spacing w:line="257" w:lineRule="auto"/>
        <w:ind w:firstLine="709"/>
        <w:rPr>
          <w:rFonts w:eastAsia="Times New Roman"/>
          <w:szCs w:val="24"/>
        </w:rPr>
      </w:pPr>
    </w:p>
    <w:p w14:paraId="476A372E" w14:textId="77777777" w:rsidR="003E4A79" w:rsidRDefault="003E4A79" w:rsidP="003E4A79">
      <w:pPr>
        <w:spacing w:line="257" w:lineRule="auto"/>
        <w:ind w:firstLine="709"/>
      </w:pPr>
      <w:r>
        <w:t>Июль, 25</w:t>
      </w:r>
    </w:p>
    <w:p w14:paraId="642097CD" w14:textId="77777777" w:rsidR="003E4A79" w:rsidRDefault="003E4A79" w:rsidP="003E4A79">
      <w:pPr>
        <w:spacing w:line="257" w:lineRule="auto"/>
        <w:ind w:firstLine="709"/>
      </w:pPr>
      <w:r>
        <w:t>Айнур Сапарова, «Ак Жайык» (г. Атырау)</w:t>
      </w:r>
    </w:p>
    <w:p w14:paraId="4F56230C" w14:textId="77777777" w:rsidR="003E4A79" w:rsidRDefault="003E4A79" w:rsidP="003E4A79">
      <w:pPr>
        <w:spacing w:line="257" w:lineRule="auto"/>
        <w:ind w:firstLine="709"/>
      </w:pPr>
      <w:r>
        <w:t>В Атырау обманутые родители детей из учебного центра «Мегамозг» пожаловались на ход следствия по делу о факте мошенничества.  Они сообщили, что расследование длится с конца прошлого года, и сейчас стало известно, что в отношении пяти женщин, фигурировавших в деле вместе с главной подозреваемой, расследование приостановлено.</w:t>
      </w:r>
    </w:p>
    <w:p w14:paraId="1C88D36F" w14:textId="77777777" w:rsidR="003E4A79" w:rsidRDefault="003E4A79" w:rsidP="003E4A79">
      <w:pPr>
        <w:spacing w:line="257" w:lineRule="auto"/>
        <w:ind w:firstLine="709"/>
      </w:pPr>
      <w:r>
        <w:t>Пострадавшие родители с этим не согласны.</w:t>
      </w:r>
    </w:p>
    <w:p w14:paraId="482404F8" w14:textId="77777777" w:rsidR="003E4A79" w:rsidRDefault="003E4A79" w:rsidP="003E4A79">
      <w:pPr>
        <w:spacing w:line="257" w:lineRule="auto"/>
        <w:ind w:firstLine="709"/>
      </w:pPr>
      <w:r>
        <w:t xml:space="preserve">Корреспондент «Ак Жайыка» Айнур Сапарова обратилась в пресс-службу департамента полиции с просьбой предоставить информацию. </w:t>
      </w:r>
    </w:p>
    <w:p w14:paraId="1DA778EA" w14:textId="77777777" w:rsidR="003E4A79" w:rsidRDefault="003E4A79" w:rsidP="003E4A79">
      <w:pPr>
        <w:spacing w:line="257" w:lineRule="auto"/>
        <w:ind w:firstLine="709"/>
      </w:pPr>
      <w:r>
        <w:t xml:space="preserve">«В пресс-службе департамента полиции нам не смогли дать комментарий официально, ссылаясь на то, что всё согласовывается с прокуратурой. Мы позвонили заместителю прокурора города Атырау Серику Ищанову, однако он отказался дать комментарий по телефону и так и не сообщил, когда сможет нас принять в прокуратуре», - написала журналист в публикации «Пусть отвечают те, кто брал у нас деньги». </w:t>
      </w:r>
    </w:p>
    <w:p w14:paraId="0B07E049" w14:textId="77777777" w:rsidR="003E4A79" w:rsidRPr="00C323DD" w:rsidRDefault="003E4A79" w:rsidP="003E4A79">
      <w:pPr>
        <w:spacing w:line="257" w:lineRule="auto"/>
        <w:ind w:firstLine="709"/>
        <w:rPr>
          <w:b/>
          <w:bCs/>
          <w:i/>
          <w:iCs/>
        </w:rPr>
      </w:pPr>
      <w:r w:rsidRPr="00C323DD">
        <w:rPr>
          <w:b/>
          <w:bCs/>
          <w:i/>
          <w:iCs/>
        </w:rPr>
        <w:t>Комментарий фонда «</w:t>
      </w:r>
      <w:proofErr w:type="spellStart"/>
      <w:r w:rsidRPr="00C323DD">
        <w:rPr>
          <w:b/>
          <w:bCs/>
          <w:i/>
          <w:iCs/>
        </w:rPr>
        <w:t>Әділ</w:t>
      </w:r>
      <w:proofErr w:type="spellEnd"/>
      <w:r w:rsidRPr="00C323DD">
        <w:rPr>
          <w:b/>
          <w:bCs/>
          <w:i/>
          <w:iCs/>
        </w:rPr>
        <w:t xml:space="preserve"> </w:t>
      </w:r>
      <w:proofErr w:type="spellStart"/>
      <w:r w:rsidRPr="00C323DD">
        <w:rPr>
          <w:b/>
          <w:bCs/>
          <w:i/>
          <w:iCs/>
        </w:rPr>
        <w:t>сөз</w:t>
      </w:r>
      <w:proofErr w:type="spellEnd"/>
      <w:r w:rsidRPr="00C323DD">
        <w:rPr>
          <w:b/>
          <w:bCs/>
          <w:i/>
          <w:iCs/>
        </w:rPr>
        <w:t xml:space="preserve">» </w:t>
      </w:r>
    </w:p>
    <w:p w14:paraId="0F14191B" w14:textId="77777777" w:rsidR="003E4A79" w:rsidRPr="00C323DD" w:rsidRDefault="003E4A79" w:rsidP="003E4A79">
      <w:pPr>
        <w:spacing w:line="257" w:lineRule="auto"/>
        <w:ind w:firstLine="709"/>
        <w:rPr>
          <w:b/>
          <w:bCs/>
          <w:i/>
          <w:iCs/>
        </w:rPr>
      </w:pPr>
      <w:r w:rsidRPr="00C323DD">
        <w:rPr>
          <w:b/>
          <w:bCs/>
          <w:i/>
          <w:iCs/>
        </w:rPr>
        <w:t>В соответствии со ст. 201 УПК именно прокурор решает, в каком объеме возможно разглашение сведений досудебного расследования. Следовательно, прокурор не вправе отказаться от решения указанного вопроса и обязан предоставить журналисту мотивированный ответ.</w:t>
      </w:r>
    </w:p>
    <w:p w14:paraId="1113CDD8" w14:textId="77777777" w:rsidR="003E4A79" w:rsidRDefault="003E4A79" w:rsidP="003E4A79">
      <w:pPr>
        <w:spacing w:line="257" w:lineRule="auto"/>
        <w:ind w:firstLine="709"/>
      </w:pPr>
      <w:r>
        <w:t xml:space="preserve"> </w:t>
      </w:r>
    </w:p>
    <w:p w14:paraId="71F17796" w14:textId="77777777" w:rsidR="003E4A79" w:rsidRDefault="003E4A79" w:rsidP="003E4A79">
      <w:pPr>
        <w:spacing w:line="257" w:lineRule="auto"/>
        <w:ind w:firstLine="709"/>
      </w:pPr>
      <w:r>
        <w:t>Июль, 26</w:t>
      </w:r>
    </w:p>
    <w:p w14:paraId="3CE09EB5" w14:textId="77777777" w:rsidR="003E4A79" w:rsidRDefault="003E4A79" w:rsidP="003E4A79">
      <w:pPr>
        <w:spacing w:line="257" w:lineRule="auto"/>
        <w:ind w:firstLine="709"/>
      </w:pPr>
      <w:r>
        <w:t>Сергей Перхальский, Ratel.kz (г. Алматы)</w:t>
      </w:r>
    </w:p>
    <w:p w14:paraId="5C857AF4" w14:textId="77777777" w:rsidR="003E4A79" w:rsidRDefault="003E4A79" w:rsidP="003E4A79">
      <w:pPr>
        <w:spacing w:line="257" w:lineRule="auto"/>
        <w:ind w:firstLine="709"/>
      </w:pPr>
      <w:r>
        <w:t xml:space="preserve">5 июля 2023 года редакция Ratel.kz отправила руководству ТОО «Предприятие капитального строительства акимата города Алматы» (ТОО «ПКС») ряд вопросов, </w:t>
      </w:r>
      <w:r>
        <w:lastRenderedPageBreak/>
        <w:t>которые возникли после изучения конкурсов на закупку квартир на первичном рынке Алматы, размещённых на сайте госзкупок.</w:t>
      </w:r>
    </w:p>
    <w:p w14:paraId="08CA1F8E" w14:textId="77777777" w:rsidR="003E4A79" w:rsidRDefault="003E4A79" w:rsidP="003E4A79">
      <w:pPr>
        <w:spacing w:line="257" w:lineRule="auto"/>
        <w:ind w:firstLine="709"/>
      </w:pPr>
      <w:r>
        <w:t xml:space="preserve">Редакцию насторожила сумма – почти 75 млрд тенге и количество квартир (3050), которое госпредприятие должно обещает поставить для работающей молодёжи и социально уязвимых слоев населения до октября 2023 года.  </w:t>
      </w:r>
    </w:p>
    <w:p w14:paraId="4D294BA0" w14:textId="77777777" w:rsidR="003E4A79" w:rsidRDefault="003E4A79" w:rsidP="003E4A79">
      <w:pPr>
        <w:spacing w:line="257" w:lineRule="auto"/>
        <w:ind w:firstLine="709"/>
      </w:pPr>
      <w:r>
        <w:t>В среду, 26 июля 2023 года, с момента отправки журналистского запроса прошло 20 календарных дней (или 12 рабочих), но ответа на запрос редакция Ratel.kz не получила.</w:t>
      </w:r>
    </w:p>
    <w:p w14:paraId="73C0F5A5" w14:textId="77777777" w:rsidR="003E4A79" w:rsidRDefault="003E4A79" w:rsidP="003E4A79">
      <w:pPr>
        <w:spacing w:line="257" w:lineRule="auto"/>
        <w:ind w:firstLine="709"/>
      </w:pPr>
    </w:p>
    <w:p w14:paraId="4C9CA69D" w14:textId="77777777" w:rsidR="003E4A79" w:rsidRDefault="003E4A79" w:rsidP="003E4A79">
      <w:pPr>
        <w:spacing w:line="257" w:lineRule="auto"/>
        <w:ind w:firstLine="709"/>
      </w:pPr>
      <w:r>
        <w:t>Июль, 26</w:t>
      </w:r>
    </w:p>
    <w:p w14:paraId="054E57C2" w14:textId="77777777" w:rsidR="003E4A79" w:rsidRDefault="003E4A79" w:rsidP="003E4A79">
      <w:pPr>
        <w:spacing w:line="257" w:lineRule="auto"/>
        <w:ind w:firstLine="709"/>
      </w:pPr>
      <w:r>
        <w:t>Андрей Скиба, «Наша Газета» (г. Костанай)</w:t>
      </w:r>
    </w:p>
    <w:p w14:paraId="4198F772" w14:textId="77777777" w:rsidR="003E4A79" w:rsidRDefault="003E4A79" w:rsidP="003E4A79">
      <w:pPr>
        <w:spacing w:line="257" w:lineRule="auto"/>
        <w:ind w:firstLine="709"/>
      </w:pPr>
      <w:r>
        <w:t xml:space="preserve">Корреспондент еженедельника «Наша Газета» Андрей Скиба при подготовке статьи о дорожной разметке отправил запрос акиму Костаная Марату Жундубаеву. </w:t>
      </w:r>
    </w:p>
    <w:p w14:paraId="1D026704" w14:textId="77777777" w:rsidR="003E4A79" w:rsidRDefault="003E4A79" w:rsidP="003E4A79">
      <w:pPr>
        <w:spacing w:line="257" w:lineRule="auto"/>
        <w:ind w:firstLine="709"/>
      </w:pPr>
      <w:r>
        <w:t xml:space="preserve">19 июля на запрос ответил заместитель акима Костаная Алмат Исмагулов. В ответе обозначены 34 участка, где по обращениям костанайцев внесены корректировки - из двойной сплошной линии сделали прерывистую. </w:t>
      </w:r>
    </w:p>
    <w:p w14:paraId="4E6EB4CE" w14:textId="77777777" w:rsidR="003E4A79" w:rsidRDefault="003E4A79" w:rsidP="003E4A79">
      <w:pPr>
        <w:spacing w:line="257" w:lineRule="auto"/>
        <w:ind w:firstLine="709"/>
      </w:pPr>
      <w:r>
        <w:t xml:space="preserve">На следующий день Андрей Скиба обнаружил, что на некоторых участках изменения разметки еще не сделаны. В связи с чем 20 июля журналист вновь обратился к одному из исполнителей ответа – советнику акима Костаная Олжасу Дуйсекову. Тот пообещал уточнить в отделе ЖКХ, пассажирского транспорта и автомобильных дорог причины невыполнения работ и сроки ее исполнения. </w:t>
      </w:r>
    </w:p>
    <w:p w14:paraId="1378754A" w14:textId="77777777" w:rsidR="003E4A79" w:rsidRDefault="003E4A79" w:rsidP="003E4A79">
      <w:pPr>
        <w:spacing w:line="257" w:lineRule="auto"/>
        <w:ind w:firstLine="709"/>
      </w:pPr>
      <w:r>
        <w:t xml:space="preserve">24 июля Скиба поинтересовался, будет ли предоставлен ответ. Дуйсеков дал номер телефона сотрудника отдела ЖКХ, тот на вопрос отвечать отказался, сказав, что нужно обратиться с новым запросом. </w:t>
      </w:r>
    </w:p>
    <w:p w14:paraId="0F3845D1" w14:textId="77777777" w:rsidR="003E4A79" w:rsidRDefault="003E4A79" w:rsidP="003E4A79">
      <w:pPr>
        <w:spacing w:line="257" w:lineRule="auto"/>
        <w:ind w:firstLine="709"/>
      </w:pPr>
      <w:r>
        <w:t xml:space="preserve">Журналист вынужден был вновь обратиться к советнику акима. Олжас Дуйсеков сам позвонил в отдел ЖКХ и получил ответ на вопрос журналиста. </w:t>
      </w:r>
    </w:p>
    <w:p w14:paraId="7CDB23A9" w14:textId="77777777" w:rsidR="003E4A79" w:rsidRDefault="003E4A79" w:rsidP="003E4A79">
      <w:pPr>
        <w:spacing w:line="257" w:lineRule="auto"/>
        <w:ind w:firstLine="709"/>
      </w:pPr>
      <w:r>
        <w:t xml:space="preserve"> </w:t>
      </w:r>
    </w:p>
    <w:p w14:paraId="15EB6578" w14:textId="77777777" w:rsidR="003E4A79" w:rsidRDefault="003E4A79" w:rsidP="003E4A79">
      <w:pPr>
        <w:spacing w:line="257" w:lineRule="auto"/>
        <w:ind w:firstLine="709"/>
      </w:pPr>
      <w:r>
        <w:t xml:space="preserve">Июль, 26 </w:t>
      </w:r>
    </w:p>
    <w:p w14:paraId="61133BDC" w14:textId="77777777" w:rsidR="003E4A79" w:rsidRDefault="003E4A79" w:rsidP="003E4A79">
      <w:pPr>
        <w:spacing w:line="257" w:lineRule="auto"/>
        <w:ind w:firstLine="709"/>
      </w:pPr>
      <w:r>
        <w:t>Хадиша Акаева, Радио Азаттык (г. Семей)</w:t>
      </w:r>
    </w:p>
    <w:p w14:paraId="6BB0A4E9" w14:textId="77777777" w:rsidR="003E4A79" w:rsidRDefault="003E4A79" w:rsidP="003E4A79">
      <w:pPr>
        <w:spacing w:line="257" w:lineRule="auto"/>
        <w:ind w:firstLine="709"/>
      </w:pPr>
      <w:r>
        <w:t>В 2021 году в Семее методом «особого порядка» состоялся тендер на строительство водовода в городе. После обнаружения этой информации жители обратились в антикоррупционную службу, которая установила, что информация о тендере была закрыта необоснованно.</w:t>
      </w:r>
    </w:p>
    <w:p w14:paraId="67BAA32C" w14:textId="77777777" w:rsidR="003E4A79" w:rsidRDefault="003E4A79" w:rsidP="003E4A79">
      <w:pPr>
        <w:spacing w:line="257" w:lineRule="auto"/>
        <w:ind w:firstLine="709"/>
      </w:pPr>
      <w:r>
        <w:t>«(…) специалистами департамента внутреннего госаудита (ДВГА) установлено необоснованное проведение государственных закупок особым порядком, поскольку отсутствует документ об отнесении объекта к секретным и приказ об отнесении сведений к информации ограниченного распространения». В антикоррупционной службе добавили, что в отдел ЖКХ «было направлено предписание на недопущение впредь нарушений и рассмотрении ответственности лиц».</w:t>
      </w:r>
    </w:p>
    <w:p w14:paraId="2D847115" w14:textId="77777777" w:rsidR="003E4A79" w:rsidRDefault="003E4A79" w:rsidP="003E4A79">
      <w:pPr>
        <w:spacing w:line="257" w:lineRule="auto"/>
        <w:ind w:firstLine="709"/>
      </w:pPr>
      <w:r>
        <w:t>Репортер Азаттыка Хадиша Акаева обратилась в департамент госаудита с просьбой сообщить, были ли приняты какие-то меры и был ли кто-нибудь привлечён к ответственности за необоснованное закрытие информации о строительстве сетей водоснабжения в Семее. Ведомство ответило, что «департамент не вправе предоставлять третьим лицам результаты аудиторских мероприятий».</w:t>
      </w:r>
    </w:p>
    <w:p w14:paraId="230FAAD2" w14:textId="77777777" w:rsidR="003E4A79" w:rsidRDefault="003E4A79" w:rsidP="003E4A79">
      <w:pPr>
        <w:spacing w:line="257" w:lineRule="auto"/>
        <w:ind w:firstLine="709"/>
      </w:pPr>
      <w:r>
        <w:t xml:space="preserve">Между тем, сообщает Хадиша Акаева, акимат продолжает отказывать общественности в предоставлении информации. Так, в июне 2023 года общественный деятель из Семея Роллан Машпиев направил запрос, в котором просил обнародовать проектно-сметную документацию водопровода. Акимат отказал, сославшись на то, что </w:t>
      </w:r>
      <w:r>
        <w:lastRenderedPageBreak/>
        <w:t xml:space="preserve">проект относился к государственным секретам и отдел не имеет возможности предоставить запрашиваемые сведения и документацию. </w:t>
      </w:r>
    </w:p>
    <w:p w14:paraId="77FE7782" w14:textId="77777777" w:rsidR="003E4A79" w:rsidRPr="008E7F52" w:rsidRDefault="003E4A79" w:rsidP="003E4A79">
      <w:pPr>
        <w:spacing w:line="257" w:lineRule="auto"/>
        <w:ind w:firstLine="709"/>
        <w:rPr>
          <w:b/>
          <w:bCs/>
          <w:i/>
          <w:iCs/>
        </w:rPr>
      </w:pPr>
      <w:r w:rsidRPr="008E7F52">
        <w:rPr>
          <w:b/>
          <w:bCs/>
          <w:i/>
          <w:iCs/>
        </w:rPr>
        <w:t>Комментарий фонда «</w:t>
      </w:r>
      <w:proofErr w:type="spellStart"/>
      <w:r w:rsidRPr="008E7F52">
        <w:rPr>
          <w:b/>
          <w:bCs/>
          <w:i/>
          <w:iCs/>
        </w:rPr>
        <w:t>Әділ</w:t>
      </w:r>
      <w:proofErr w:type="spellEnd"/>
      <w:r w:rsidRPr="008E7F52">
        <w:rPr>
          <w:b/>
          <w:bCs/>
          <w:i/>
          <w:iCs/>
        </w:rPr>
        <w:t xml:space="preserve"> </w:t>
      </w:r>
      <w:proofErr w:type="spellStart"/>
      <w:r w:rsidRPr="008E7F52">
        <w:rPr>
          <w:b/>
          <w:bCs/>
          <w:i/>
          <w:iCs/>
        </w:rPr>
        <w:t>сөз</w:t>
      </w:r>
      <w:proofErr w:type="spellEnd"/>
      <w:r w:rsidRPr="008E7F52">
        <w:rPr>
          <w:b/>
          <w:bCs/>
          <w:i/>
          <w:iCs/>
        </w:rPr>
        <w:t xml:space="preserve">» </w:t>
      </w:r>
    </w:p>
    <w:p w14:paraId="244B7D4C" w14:textId="77777777" w:rsidR="003E4A79" w:rsidRPr="008E7F52" w:rsidRDefault="003E4A79" w:rsidP="003E4A79">
      <w:pPr>
        <w:spacing w:line="257" w:lineRule="auto"/>
        <w:ind w:firstLine="709"/>
        <w:rPr>
          <w:b/>
          <w:bCs/>
          <w:i/>
          <w:iCs/>
        </w:rPr>
      </w:pPr>
      <w:r w:rsidRPr="008E7F52">
        <w:rPr>
          <w:b/>
          <w:bCs/>
          <w:i/>
          <w:iCs/>
        </w:rPr>
        <w:t xml:space="preserve">В соответствии с п.п.10) п.1 ст.17 Закона «О государственных секретах» не подлежат засекречиванию сведения о фактах нарушения законности государственными органами и организациями, их должностными лицами. Следовательно, указанная информация не может быть закрыта от общественности. Статьями 18 и </w:t>
      </w:r>
      <w:proofErr w:type="gramStart"/>
      <w:r w:rsidRPr="008E7F52">
        <w:rPr>
          <w:b/>
          <w:bCs/>
          <w:i/>
          <w:iCs/>
        </w:rPr>
        <w:t>18-1</w:t>
      </w:r>
      <w:proofErr w:type="gramEnd"/>
      <w:r w:rsidRPr="008E7F52">
        <w:rPr>
          <w:b/>
          <w:bCs/>
          <w:i/>
          <w:iCs/>
        </w:rPr>
        <w:t xml:space="preserve"> Закона «О средствах массовой информации» предусмотрена обязанность и сроки ответов на запросы журналистов. В соответствии с п.п.5) ст.20 Закона «О средствах массовой информации» журналист вправе получать доступ к документам и материалам, за исключением их фрагментов, содержащих сведения, составляющие государственные секреты. Таким образом, в департаменте госаудита ошибаются, когда заявляют об отсутствии обязанности предоставлять сведения по запросам журналистов. </w:t>
      </w:r>
    </w:p>
    <w:p w14:paraId="084669F0" w14:textId="3C6811EA" w:rsidR="003E4A79" w:rsidRDefault="003E4A79" w:rsidP="003E4A79">
      <w:pPr>
        <w:spacing w:line="257" w:lineRule="auto"/>
        <w:ind w:firstLine="709"/>
      </w:pPr>
      <w:r>
        <w:t xml:space="preserve">  </w:t>
      </w:r>
    </w:p>
    <w:p w14:paraId="105AD091" w14:textId="77777777" w:rsidR="003E4A79" w:rsidRDefault="003E4A79" w:rsidP="003E4A79">
      <w:pPr>
        <w:spacing w:line="257" w:lineRule="auto"/>
        <w:ind w:firstLine="709"/>
      </w:pPr>
      <w:r>
        <w:t xml:space="preserve">Июль, 27 </w:t>
      </w:r>
    </w:p>
    <w:p w14:paraId="2595120A" w14:textId="77777777" w:rsidR="003E4A79" w:rsidRDefault="003E4A79" w:rsidP="003E4A79">
      <w:pPr>
        <w:spacing w:line="257" w:lineRule="auto"/>
        <w:ind w:firstLine="709"/>
      </w:pPr>
      <w:r>
        <w:t>СМИ (Казахстан)</w:t>
      </w:r>
    </w:p>
    <w:p w14:paraId="2DB671B4" w14:textId="77777777" w:rsidR="003E4A79" w:rsidRDefault="003E4A79" w:rsidP="003E4A79">
      <w:pPr>
        <w:spacing w:line="257" w:lineRule="auto"/>
        <w:ind w:firstLine="709"/>
      </w:pPr>
      <w:r>
        <w:t xml:space="preserve">21 июля пограничная служба КНБ РК разместила на своем сайте сообщение о планируемых работах по ремонту дороги с 27 июля по 25 августа на российском пункте пропуска «Бугристое» на границе с Костанайской областью. Пресс-служба КНБ РК предложила альтернативные варианты пересечения границы и предупредила о возможных затруднениях в движении транспортных средств, советуя заранее планировать маршруты. </w:t>
      </w:r>
    </w:p>
    <w:p w14:paraId="42D393EA" w14:textId="77777777" w:rsidR="003E4A79" w:rsidRDefault="003E4A79" w:rsidP="003E4A79">
      <w:pPr>
        <w:spacing w:line="257" w:lineRule="auto"/>
        <w:ind w:firstLine="709"/>
      </w:pPr>
      <w:r>
        <w:t xml:space="preserve">22 июля эта информация была опубликована во всех республиканских СМИ, некоторые из которых даже сообщили о временном закрытии пропускного пункта. После публикации новости в Костанайской области возникли вопросы и недопонимание. </w:t>
      </w:r>
    </w:p>
    <w:p w14:paraId="6E5901A2" w14:textId="77777777" w:rsidR="003E4A79" w:rsidRDefault="003E4A79" w:rsidP="003E4A79">
      <w:pPr>
        <w:spacing w:line="257" w:lineRule="auto"/>
        <w:ind w:firstLine="709"/>
      </w:pPr>
      <w:r>
        <w:t xml:space="preserve">25 июля погрануправление ФСБ России опровергло информацию о ремонте дорожного полотна. 26 июля газета «Наш Костанай» со ссылкой на собственный источник также сообщила, что пропускные пункты будут работать в штатном режиме. </w:t>
      </w:r>
    </w:p>
    <w:p w14:paraId="67A0A4BA" w14:textId="77777777" w:rsidR="003E4A79" w:rsidRDefault="003E4A79" w:rsidP="003E4A79">
      <w:pPr>
        <w:spacing w:line="257" w:lineRule="auto"/>
        <w:ind w:firstLine="709"/>
      </w:pPr>
      <w:r>
        <w:t xml:space="preserve">За комментариями к представителю костанайской пограничной службы обратилась редакция «Костанайские новости». </w:t>
      </w:r>
    </w:p>
    <w:p w14:paraId="58FF6AE1" w14:textId="77777777" w:rsidR="003E4A79" w:rsidRDefault="003E4A79" w:rsidP="003E4A79">
      <w:pPr>
        <w:spacing w:line="257" w:lineRule="auto"/>
        <w:ind w:firstLine="709"/>
      </w:pPr>
      <w:r>
        <w:t>«Надо ли объяснять, сколько нервов попортила и планов порушила неразбериха с этой новостью жителям обоих государств. Надеемся услышать официальные комментарии, так будет ли ремонт и сбой в режиме работы из-за него, и почему неточная информация была предоставлена всем СМИ», — пишет в своей статье «Про «Кайрак» и «Бугристое» - правда/неправда» журналист издания Ирина Гудова.</w:t>
      </w:r>
    </w:p>
    <w:p w14:paraId="70E37272" w14:textId="77777777" w:rsidR="003E4A79" w:rsidRDefault="003E4A79" w:rsidP="003E4A79">
      <w:pPr>
        <w:spacing w:line="257" w:lineRule="auto"/>
        <w:ind w:firstLine="709"/>
      </w:pPr>
      <w:r>
        <w:t>На момент публикации 26 июля ответ редакция не получила.</w:t>
      </w:r>
    </w:p>
    <w:p w14:paraId="41C3FAC4" w14:textId="60AA781F" w:rsidR="003E4A79" w:rsidRDefault="003E4A79" w:rsidP="003E4A79">
      <w:pPr>
        <w:spacing w:line="257" w:lineRule="auto"/>
        <w:ind w:firstLine="709"/>
      </w:pPr>
      <w:r>
        <w:t>27 июля пресс-центр пограничной службы опубликовал на своем сайте сообщение «О работе пункта пропуска «Кайрак», в котором пояснил свою предыдущую информацию и отметил, что автомобильные пункты пропуска «Кайрак» в Казахстане и «Бугристое» в России работают в штатном режиме.</w:t>
      </w:r>
    </w:p>
    <w:p w14:paraId="76882F3B" w14:textId="77777777" w:rsidR="005B5BC6" w:rsidRDefault="005B5BC6" w:rsidP="003E4A79">
      <w:pPr>
        <w:spacing w:line="257" w:lineRule="auto"/>
        <w:ind w:firstLine="709"/>
      </w:pPr>
    </w:p>
    <w:p w14:paraId="5159FF00" w14:textId="77777777" w:rsidR="00065C15" w:rsidRDefault="00065C15" w:rsidP="00065C15">
      <w:pPr>
        <w:spacing w:line="257" w:lineRule="auto"/>
        <w:ind w:firstLine="709"/>
      </w:pPr>
      <w:r>
        <w:t>Июль, 28</w:t>
      </w:r>
    </w:p>
    <w:p w14:paraId="6B83B88C" w14:textId="77777777" w:rsidR="00065C15" w:rsidRDefault="00065C15" w:rsidP="00065C15">
      <w:pPr>
        <w:spacing w:line="257" w:lineRule="auto"/>
        <w:ind w:firstLine="709"/>
      </w:pPr>
      <w:r>
        <w:t>Станислав Манаков, «Обозрение недели» (г. Павлодар)</w:t>
      </w:r>
    </w:p>
    <w:p w14:paraId="63E4E6F1" w14:textId="77777777" w:rsidR="00065C15" w:rsidRDefault="00065C15" w:rsidP="00065C15">
      <w:pPr>
        <w:spacing w:line="257" w:lineRule="auto"/>
        <w:ind w:firstLine="709"/>
      </w:pPr>
      <w:r>
        <w:t xml:space="preserve">Корреспондент газеты «Обозрение недели» Станислав Манаков направил запрос в акимат города Павлодара с множеством вопросов, касающихся благоустройства набережной, строительства общественного детского бассейна, озеленения города и другие. По каждому пункту журналист просил изложить подробно план работ, задавал уточняющие вопросы, интересовался стоимостью затрат на закупки и работы. </w:t>
      </w:r>
    </w:p>
    <w:p w14:paraId="4A7D17D0" w14:textId="77777777" w:rsidR="00065C15" w:rsidRDefault="00065C15" w:rsidP="00065C15">
      <w:pPr>
        <w:spacing w:line="257" w:lineRule="auto"/>
        <w:ind w:firstLine="709"/>
      </w:pPr>
      <w:r>
        <w:lastRenderedPageBreak/>
        <w:t xml:space="preserve">28 июля журналист получил ответ, в котором больше половины вопросов остались без ответов или содержали общие сведения. Также в ответе акимат не озвучил суммы бюджетных затрат ни по одной сфере.  </w:t>
      </w:r>
    </w:p>
    <w:p w14:paraId="3C077143" w14:textId="77777777" w:rsidR="00065C15" w:rsidRDefault="00065C15" w:rsidP="00065C15">
      <w:pPr>
        <w:spacing w:line="257" w:lineRule="auto"/>
        <w:ind w:firstLine="709"/>
      </w:pPr>
      <w:r>
        <w:t>Когда журналист попытался уточнить информацию и сообщить, что ответом не удовлетворен, в акимате ему сказали, что «запрос отработан».</w:t>
      </w:r>
    </w:p>
    <w:p w14:paraId="0490E3FF" w14:textId="77777777" w:rsidR="00065C15" w:rsidRDefault="00065C15" w:rsidP="00065C15">
      <w:pPr>
        <w:spacing w:line="257" w:lineRule="auto"/>
        <w:ind w:firstLine="709"/>
      </w:pPr>
      <w:r>
        <w:t xml:space="preserve"> </w:t>
      </w:r>
    </w:p>
    <w:p w14:paraId="749A133B" w14:textId="77777777" w:rsidR="00065C15" w:rsidRDefault="00065C15" w:rsidP="00065C15">
      <w:pPr>
        <w:spacing w:line="257" w:lineRule="auto"/>
        <w:ind w:firstLine="709"/>
      </w:pPr>
      <w:r>
        <w:t>Июль, 28</w:t>
      </w:r>
    </w:p>
    <w:p w14:paraId="29DEA650" w14:textId="77777777" w:rsidR="00065C15" w:rsidRDefault="00065C15" w:rsidP="00065C15">
      <w:pPr>
        <w:spacing w:line="257" w:lineRule="auto"/>
        <w:ind w:firstLine="709"/>
      </w:pPr>
      <w:r>
        <w:t>Дмитрий Шишкин, Telegram-канал Shishkin.like (г. Алматы)</w:t>
      </w:r>
    </w:p>
    <w:p w14:paraId="43D145F0" w14:textId="77777777" w:rsidR="00065C15" w:rsidRDefault="00065C15" w:rsidP="00065C15">
      <w:pPr>
        <w:spacing w:line="257" w:lineRule="auto"/>
        <w:ind w:firstLine="709"/>
      </w:pPr>
      <w:r>
        <w:t>Telegram-канал Shishkin.like публикует серию материалов о казахстанских компаниях, на которые в большей степени повлиял военный конфликт в Украине. В каталоге Министерства торговли и интеграции РК «Экспортная продукция Казахстана-2019» журналисты нашли упоминание о примерно 30 компаниях, поставляющих товары в эту страну.</w:t>
      </w:r>
    </w:p>
    <w:p w14:paraId="325B4E9F" w14:textId="7307AF9F" w:rsidR="00065C15" w:rsidRDefault="00065C15" w:rsidP="00065C15">
      <w:pPr>
        <w:spacing w:line="257" w:lineRule="auto"/>
        <w:ind w:firstLine="709"/>
      </w:pPr>
      <w:r>
        <w:t>Редакция обратилась с запросом в Комитет государственных доходов Минфина РК с просьбой предоставить список компаний, которые в настоящее время занимаются экспортом в Украину.  Комитет госдоходов информацию не предоставил, сославшись на статью 19 Таможенного кодекса РК, которая позволяет передачу информации, полученной таможней, исключительно другим госорганам.</w:t>
      </w:r>
    </w:p>
    <w:p w14:paraId="174C2263" w14:textId="77777777" w:rsidR="00F75D4F" w:rsidRDefault="00F75D4F" w:rsidP="00065C15">
      <w:pPr>
        <w:spacing w:line="257" w:lineRule="auto"/>
        <w:ind w:firstLine="709"/>
      </w:pPr>
    </w:p>
    <w:p w14:paraId="0CBAB52E" w14:textId="77777777" w:rsidR="007E3CD8" w:rsidRPr="00775A6F" w:rsidRDefault="007E3CD8" w:rsidP="00C9615A">
      <w:pPr>
        <w:pStyle w:val="2"/>
      </w:pPr>
    </w:p>
    <w:p w14:paraId="71C54E05" w14:textId="77777777" w:rsidR="005F70E5" w:rsidRPr="00775A6F" w:rsidRDefault="004E73F1" w:rsidP="00C9615A">
      <w:pPr>
        <w:pStyle w:val="2"/>
      </w:pPr>
      <w:bookmarkStart w:id="28" w:name="_Toc142526097"/>
      <w:r w:rsidRPr="00775A6F">
        <w:t>2. Нарушение принципа гласности судебного процесса</w:t>
      </w:r>
      <w:bookmarkEnd w:id="28"/>
    </w:p>
    <w:p w14:paraId="394F0B61" w14:textId="77777777" w:rsidR="004E73F1" w:rsidRPr="00775A6F" w:rsidRDefault="004E73F1" w:rsidP="004E73F1">
      <w:pPr>
        <w:pStyle w:val="a0"/>
      </w:pPr>
    </w:p>
    <w:p w14:paraId="4BFF6D72" w14:textId="77777777" w:rsidR="00775A6F" w:rsidRDefault="00775A6F" w:rsidP="00775A6F">
      <w:r>
        <w:t xml:space="preserve">Июль, 03 </w:t>
      </w:r>
    </w:p>
    <w:p w14:paraId="7B83D41B" w14:textId="77777777" w:rsidR="00775A6F" w:rsidRDefault="00775A6F" w:rsidP="00775A6F">
      <w:r>
        <w:t>BES.media (г. Алматы)</w:t>
      </w:r>
    </w:p>
    <w:p w14:paraId="036355A1" w14:textId="77777777" w:rsidR="00775A6F" w:rsidRDefault="00775A6F" w:rsidP="00775A6F">
      <w:r>
        <w:t xml:space="preserve">Журналист BES.media запросил онлайн-доступ на открытый судебный процесс по гражданскому иску Агентства РК по делам государственной службы к ТОО «Total Media Qazaqstan». Но секретарь районного суда № 2 Алмалинского района города Алматы отказала в допуске, аргументируя тем, что необходимо обращаться с официальным заявлением. </w:t>
      </w:r>
    </w:p>
    <w:p w14:paraId="559E09D8" w14:textId="77777777" w:rsidR="00775A6F" w:rsidRDefault="00775A6F" w:rsidP="00775A6F">
      <w:r>
        <w:t xml:space="preserve">«Необходимо обращаться официально с заявлением с приложением соответствующих документов», – </w:t>
      </w:r>
      <w:proofErr w:type="gramStart"/>
      <w:r>
        <w:t>сообщила  BES.media</w:t>
      </w:r>
      <w:proofErr w:type="gramEnd"/>
      <w:r>
        <w:t xml:space="preserve"> секретарь Гульвира Уразалиева.</w:t>
      </w:r>
    </w:p>
    <w:p w14:paraId="51CF586F" w14:textId="77777777" w:rsidR="00775A6F" w:rsidRDefault="00775A6F" w:rsidP="00775A6F">
      <w:r>
        <w:t>В редакции отмечают, что в статье 19 ГПК РК нет ни слова о необходимости ходатайства или письменного обращения для участия в открытом судебном заседании.</w:t>
      </w:r>
    </w:p>
    <w:p w14:paraId="4EBE4C5E" w14:textId="77777777" w:rsidR="00775A6F" w:rsidRPr="00775A6F" w:rsidRDefault="00775A6F" w:rsidP="00775A6F">
      <w:pPr>
        <w:rPr>
          <w:b/>
          <w:bCs/>
          <w:i/>
          <w:iCs/>
        </w:rPr>
      </w:pPr>
      <w:r w:rsidRPr="00775A6F">
        <w:rPr>
          <w:b/>
          <w:bCs/>
          <w:i/>
          <w:iCs/>
        </w:rPr>
        <w:t>Комментарий фонда «</w:t>
      </w:r>
      <w:proofErr w:type="spellStart"/>
      <w:r w:rsidRPr="00775A6F">
        <w:rPr>
          <w:b/>
          <w:bCs/>
          <w:i/>
          <w:iCs/>
        </w:rPr>
        <w:t>Әділ</w:t>
      </w:r>
      <w:proofErr w:type="spellEnd"/>
      <w:r w:rsidRPr="00775A6F">
        <w:rPr>
          <w:b/>
          <w:bCs/>
          <w:i/>
          <w:iCs/>
        </w:rPr>
        <w:t xml:space="preserve"> </w:t>
      </w:r>
      <w:proofErr w:type="spellStart"/>
      <w:r w:rsidRPr="00775A6F">
        <w:rPr>
          <w:b/>
          <w:bCs/>
          <w:i/>
          <w:iCs/>
        </w:rPr>
        <w:t>сөз</w:t>
      </w:r>
      <w:proofErr w:type="spellEnd"/>
      <w:r w:rsidRPr="00775A6F">
        <w:rPr>
          <w:b/>
          <w:bCs/>
          <w:i/>
          <w:iCs/>
        </w:rPr>
        <w:t xml:space="preserve">» </w:t>
      </w:r>
    </w:p>
    <w:p w14:paraId="787420A8" w14:textId="77777777" w:rsidR="00775A6F" w:rsidRPr="00775A6F" w:rsidRDefault="00775A6F" w:rsidP="00775A6F">
      <w:pPr>
        <w:rPr>
          <w:b/>
          <w:bCs/>
          <w:i/>
          <w:iCs/>
        </w:rPr>
      </w:pPr>
      <w:r w:rsidRPr="00775A6F">
        <w:rPr>
          <w:b/>
          <w:bCs/>
          <w:i/>
          <w:iCs/>
        </w:rPr>
        <w:t>Право журналиста присутствовать в открытом судебном заседании вытекает как из положений ст.19 ГПК, так и ст.20 Закона «О средствах массовой информации». Никакая процедура реализации этого права (как офлайн, так и онлайн) законодательством не предусмотрена. Следовательно, никто не вправе требовать каких-либо официальных заявлений и документов. Просьба журналиста может поступить в суд (секретарю судебного заседания или другим лицам) любым доступным способом. Максимум, что могут спросить у журналиста – это его удостоверение личности (удостоверение журналиста).</w:t>
      </w:r>
    </w:p>
    <w:p w14:paraId="51A8C5F5" w14:textId="1E78E492" w:rsidR="00775A6F" w:rsidRDefault="00775A6F" w:rsidP="00775A6F">
      <w:r>
        <w:t xml:space="preserve"> </w:t>
      </w:r>
    </w:p>
    <w:p w14:paraId="52BF22AB" w14:textId="77777777" w:rsidR="00775A6F" w:rsidRDefault="00775A6F" w:rsidP="00775A6F">
      <w:r>
        <w:t>Июль, 03</w:t>
      </w:r>
    </w:p>
    <w:p w14:paraId="1F112444" w14:textId="77777777" w:rsidR="00775A6F" w:rsidRDefault="00775A6F" w:rsidP="00775A6F">
      <w:r>
        <w:t>СМИ (г. Астана)</w:t>
      </w:r>
    </w:p>
    <w:p w14:paraId="0B1ED7C9" w14:textId="77777777" w:rsidR="00775A6F" w:rsidRDefault="00775A6F" w:rsidP="00775A6F">
      <w:r>
        <w:t xml:space="preserve">С апреля журналисты освещали уголовный процесс по резонансному делу в отношении экс-руководства ТОО «Оператор РОП» и бывшего вице-министра экологии. Заседания проходили в суде № 2 района Байконыр г. Астана. 30 июня судья удалился в совещательную комнату, но приговор в этот день не прозвучал. Журналистам обещали сообщить о дне оглашения приговора. </w:t>
      </w:r>
    </w:p>
    <w:p w14:paraId="3B7BCD73" w14:textId="63B34CEE" w:rsidR="00775A6F" w:rsidRDefault="00775A6F" w:rsidP="00775A6F">
      <w:r>
        <w:lastRenderedPageBreak/>
        <w:t>В понедельник, 3 июля, для представителей СМИ стало полной неожиданностью появление текста приговора на странице судов Астаны в Facebook, пишет корреспондент «Времени» Владислав Шпаков. Пресс-служба суда объяснила, что ее не оповестили о том, что в этот день будет вынесен приговор.</w:t>
      </w:r>
    </w:p>
    <w:p w14:paraId="7A698D4F" w14:textId="77777777" w:rsidR="00775A6F" w:rsidRDefault="00775A6F" w:rsidP="00775A6F">
      <w:r>
        <w:t xml:space="preserve">«Таким образом, большая часть журналистов не заслушала приговор и не слушала разъяснение судьи Кеменгера Имашева по этому решению. Если кто-то из СМИ и попал на заседание, то только по приглашению стороны подсудимых», - написала корреспондент Ratel.kz Анастасия Багрова. </w:t>
      </w:r>
    </w:p>
    <w:p w14:paraId="5D5140ED" w14:textId="77777777" w:rsidR="00775A6F" w:rsidRDefault="00775A6F" w:rsidP="00775A6F">
      <w:r>
        <w:t xml:space="preserve">«Вместо качественной работы журналистам был предложен пресс-релиз межрайонного суда по уголовным делам, где вместо фамилий и названий компании только первые буквы. П. К. К. Т. были признаны виновными по всем статьям, а гражданский иск компании под названием "Ж." был удовлетворён в полной мере», - сообщила Анастасия. </w:t>
      </w:r>
    </w:p>
    <w:p w14:paraId="2C5F1D8F" w14:textId="77777777" w:rsidR="00775A6F" w:rsidRPr="00775A6F" w:rsidRDefault="00775A6F" w:rsidP="00775A6F">
      <w:pPr>
        <w:rPr>
          <w:b/>
          <w:bCs/>
          <w:i/>
          <w:iCs/>
        </w:rPr>
      </w:pPr>
      <w:r w:rsidRPr="00775A6F">
        <w:rPr>
          <w:b/>
          <w:bCs/>
          <w:i/>
          <w:iCs/>
        </w:rPr>
        <w:t>Комментарий фонда «</w:t>
      </w:r>
      <w:proofErr w:type="spellStart"/>
      <w:r w:rsidRPr="00775A6F">
        <w:rPr>
          <w:b/>
          <w:bCs/>
          <w:i/>
          <w:iCs/>
        </w:rPr>
        <w:t>Әділ</w:t>
      </w:r>
      <w:proofErr w:type="spellEnd"/>
      <w:r w:rsidRPr="00775A6F">
        <w:rPr>
          <w:b/>
          <w:bCs/>
          <w:i/>
          <w:iCs/>
        </w:rPr>
        <w:t xml:space="preserve"> </w:t>
      </w:r>
      <w:proofErr w:type="spellStart"/>
      <w:r w:rsidRPr="00775A6F">
        <w:rPr>
          <w:b/>
          <w:bCs/>
          <w:i/>
          <w:iCs/>
        </w:rPr>
        <w:t>сөз</w:t>
      </w:r>
      <w:proofErr w:type="spellEnd"/>
      <w:r w:rsidRPr="00775A6F">
        <w:rPr>
          <w:b/>
          <w:bCs/>
          <w:i/>
          <w:iCs/>
        </w:rPr>
        <w:t xml:space="preserve">» </w:t>
      </w:r>
    </w:p>
    <w:p w14:paraId="1A0CBE4A" w14:textId="3A35011F" w:rsidR="004E73F1" w:rsidRPr="00775A6F" w:rsidRDefault="00775A6F" w:rsidP="00775A6F">
      <w:pPr>
        <w:rPr>
          <w:b/>
          <w:bCs/>
          <w:i/>
          <w:iCs/>
        </w:rPr>
      </w:pPr>
      <w:r w:rsidRPr="00775A6F">
        <w:rPr>
          <w:b/>
          <w:bCs/>
          <w:i/>
          <w:iCs/>
        </w:rPr>
        <w:t xml:space="preserve">Приговор оглашается в судебном заседании. Суд уведомляет о дате и времени судебного заседания лиц, участвующих в деле. Другие лица, в </w:t>
      </w:r>
      <w:proofErr w:type="gramStart"/>
      <w:r w:rsidRPr="00775A6F">
        <w:rPr>
          <w:b/>
          <w:bCs/>
          <w:i/>
          <w:iCs/>
        </w:rPr>
        <w:t>т.ч.</w:t>
      </w:r>
      <w:proofErr w:type="gramEnd"/>
      <w:r w:rsidRPr="00775A6F">
        <w:rPr>
          <w:b/>
          <w:bCs/>
          <w:i/>
          <w:iCs/>
        </w:rPr>
        <w:t xml:space="preserve"> журналисты могут узнать дату и время судебного заседания на сайте Верховного суда (в судебном кабинете) в разделе «Графики рассмотрения судебных дел». Сокрытие даты и времени открытого судебного заседания, безусловно, нарушает право журналиста на доступ к информации.</w:t>
      </w:r>
    </w:p>
    <w:p w14:paraId="75ECEBB4" w14:textId="77777777" w:rsidR="004E73F1" w:rsidRDefault="004E73F1" w:rsidP="004E73F1">
      <w:pPr>
        <w:pStyle w:val="a0"/>
        <w:rPr>
          <w:highlight w:val="yellow"/>
        </w:rPr>
      </w:pPr>
    </w:p>
    <w:p w14:paraId="1EE559CF" w14:textId="77777777" w:rsidR="00C472E9" w:rsidRDefault="00C472E9" w:rsidP="00C472E9">
      <w:pPr>
        <w:spacing w:line="257" w:lineRule="auto"/>
        <w:ind w:firstLine="709"/>
        <w:rPr>
          <w:rFonts w:eastAsia="Times New Roman"/>
          <w:szCs w:val="24"/>
        </w:rPr>
      </w:pPr>
      <w:r w:rsidRPr="1ED0AE19">
        <w:rPr>
          <w:rFonts w:eastAsia="Times New Roman"/>
          <w:szCs w:val="24"/>
        </w:rPr>
        <w:t>Июль, 11</w:t>
      </w:r>
      <w:r w:rsidRPr="4D7BD5C3">
        <w:rPr>
          <w:rFonts w:eastAsia="Times New Roman"/>
          <w:szCs w:val="24"/>
        </w:rPr>
        <w:t xml:space="preserve"> </w:t>
      </w:r>
    </w:p>
    <w:p w14:paraId="5FB32FC4" w14:textId="0B9961E6" w:rsidR="00C472E9" w:rsidRDefault="00C472E9" w:rsidP="00C472E9">
      <w:pPr>
        <w:spacing w:line="257" w:lineRule="auto"/>
        <w:ind w:firstLine="709"/>
        <w:rPr>
          <w:rFonts w:eastAsia="Times New Roman"/>
          <w:szCs w:val="24"/>
        </w:rPr>
      </w:pPr>
      <w:r>
        <w:rPr>
          <w:rFonts w:eastAsia="Times New Roman"/>
          <w:szCs w:val="24"/>
        </w:rPr>
        <w:t xml:space="preserve">Денис Шевченко, Александр Павлов, </w:t>
      </w:r>
      <w:r w:rsidRPr="1ED0AE19">
        <w:rPr>
          <w:rFonts w:eastAsia="Times New Roman"/>
          <w:szCs w:val="24"/>
        </w:rPr>
        <w:t>«Дорожный контроль» (г.</w:t>
      </w:r>
      <w:r>
        <w:rPr>
          <w:rFonts w:eastAsia="Times New Roman"/>
          <w:szCs w:val="24"/>
        </w:rPr>
        <w:t xml:space="preserve"> </w:t>
      </w:r>
      <w:r w:rsidRPr="1ED0AE19">
        <w:rPr>
          <w:rFonts w:eastAsia="Times New Roman"/>
          <w:szCs w:val="24"/>
        </w:rPr>
        <w:t>Атырау)</w:t>
      </w:r>
    </w:p>
    <w:p w14:paraId="3EBC36F5" w14:textId="77777777" w:rsidR="00C472E9" w:rsidRDefault="00C472E9" w:rsidP="00C472E9">
      <w:pPr>
        <w:spacing w:line="257" w:lineRule="auto"/>
        <w:ind w:firstLine="709"/>
      </w:pPr>
      <w:r w:rsidRPr="4D7BD5C3">
        <w:rPr>
          <w:rFonts w:eastAsia="Times New Roman"/>
          <w:szCs w:val="24"/>
        </w:rPr>
        <w:t xml:space="preserve">Корреспондент сетевого СМИ «Дорожный контроль» Александр Павлов сообщил собкору «Әділ сөз», что он и главный редактор портала Денис Шевченко не были подключены онлайн к слушаниям в Атырауском областном суде. </w:t>
      </w:r>
    </w:p>
    <w:p w14:paraId="5595343D" w14:textId="77777777" w:rsidR="00C472E9" w:rsidRDefault="00C472E9" w:rsidP="00C472E9">
      <w:pPr>
        <w:spacing w:line="257" w:lineRule="auto"/>
        <w:ind w:firstLine="709"/>
      </w:pPr>
      <w:r w:rsidRPr="4D7BD5C3">
        <w:rPr>
          <w:rFonts w:eastAsia="Times New Roman"/>
          <w:szCs w:val="24"/>
        </w:rPr>
        <w:t xml:space="preserve">11 июля в суде рассматривалось дело </w:t>
      </w:r>
      <w:proofErr w:type="gramStart"/>
      <w:r w:rsidRPr="4D7BD5C3">
        <w:rPr>
          <w:rFonts w:eastAsia="Times New Roman"/>
          <w:szCs w:val="24"/>
        </w:rPr>
        <w:t>№ 2399-23-00</w:t>
      </w:r>
      <w:proofErr w:type="gramEnd"/>
      <w:r w:rsidRPr="4D7BD5C3">
        <w:rPr>
          <w:rFonts w:eastAsia="Times New Roman"/>
          <w:szCs w:val="24"/>
        </w:rPr>
        <w:t xml:space="preserve">-3а/191 по обжалованию постановления Специализированного суда по административным правонарушениям города Атырау, которым гр. К.С. была признана виновной по ч. 2 ст. 73-3 КоАП РК – Клевета. Слушания проходили в гибридном формате (офлайн и в </w:t>
      </w:r>
      <w:r w:rsidRPr="4D7BD5C3">
        <w:rPr>
          <w:rFonts w:eastAsia="Times New Roman"/>
          <w:szCs w:val="24"/>
          <w:lang w:val="en-US"/>
        </w:rPr>
        <w:t>WhatsApp</w:t>
      </w:r>
      <w:r w:rsidRPr="4D7BD5C3">
        <w:rPr>
          <w:rFonts w:eastAsia="Times New Roman"/>
          <w:szCs w:val="24"/>
        </w:rPr>
        <w:t>) в открытом режиме.</w:t>
      </w:r>
    </w:p>
    <w:p w14:paraId="5801DCD4" w14:textId="77777777" w:rsidR="00C472E9" w:rsidRDefault="00C472E9" w:rsidP="00C472E9">
      <w:pPr>
        <w:spacing w:line="257" w:lineRule="auto"/>
        <w:ind w:firstLine="709"/>
      </w:pPr>
      <w:r w:rsidRPr="4D7BD5C3">
        <w:rPr>
          <w:rFonts w:eastAsia="Times New Roman"/>
          <w:szCs w:val="24"/>
        </w:rPr>
        <w:t xml:space="preserve">9 июля через сервис «Письмо в судебные органы» корреспондентами было направлено заявление в Атырауский областной суд о допуске на судебное заседание представителей «Дорожного контроля» О. Вертинской, А. Павлова и Д. Шевченко. 10 июля запрос был зарегистрирован. Но, сообщает Александр Павлов, 11 июля к онлайн-заседанию была подключена Олеся Вертинская, а Павлов и Шевченко - нет. Причины журналистам не известны. </w:t>
      </w:r>
    </w:p>
    <w:p w14:paraId="5A819498" w14:textId="77777777" w:rsidR="00C472E9" w:rsidRDefault="00C472E9" w:rsidP="00C472E9">
      <w:pPr>
        <w:spacing w:line="257" w:lineRule="auto"/>
        <w:ind w:firstLine="709"/>
      </w:pPr>
      <w:r w:rsidRPr="4D7BD5C3">
        <w:rPr>
          <w:rFonts w:eastAsia="Times New Roman"/>
          <w:szCs w:val="24"/>
        </w:rPr>
        <w:t xml:space="preserve">По поводу этой ситуации «Дорожной контроль» направил жалобу на имя председателя областного суда. </w:t>
      </w:r>
    </w:p>
    <w:p w14:paraId="382E746B" w14:textId="77777777" w:rsidR="00C472E9" w:rsidRDefault="00C472E9" w:rsidP="00C472E9">
      <w:pPr>
        <w:spacing w:line="257" w:lineRule="auto"/>
        <w:ind w:firstLine="709"/>
        <w:rPr>
          <w:rFonts w:eastAsia="Times New Roman"/>
          <w:szCs w:val="24"/>
        </w:rPr>
      </w:pPr>
      <w:r w:rsidRPr="4D7BD5C3">
        <w:rPr>
          <w:rFonts w:eastAsia="Times New Roman"/>
          <w:szCs w:val="24"/>
        </w:rPr>
        <w:t>Фонд «Әділ сөз» 13 июля также обратился в Атырауский областной суд для получения дополнительной информации и прояснения причин, по которым корреспонденты "Дорожного контроля" не были подключены к онлайн-заседанию в Атырауском областном суде. Ответ пока не получен.</w:t>
      </w:r>
    </w:p>
    <w:p w14:paraId="506D26D1" w14:textId="77777777" w:rsidR="00C472E9" w:rsidRPr="004E2EC6" w:rsidRDefault="00C472E9" w:rsidP="004E73F1">
      <w:pPr>
        <w:pStyle w:val="a0"/>
        <w:rPr>
          <w:highlight w:val="yellow"/>
        </w:rPr>
      </w:pPr>
    </w:p>
    <w:p w14:paraId="31CCFC92" w14:textId="327F8905" w:rsidR="00820E44" w:rsidRPr="000D5D66" w:rsidRDefault="00263475" w:rsidP="00C9615A">
      <w:pPr>
        <w:pStyle w:val="2"/>
      </w:pPr>
      <w:bookmarkStart w:id="29" w:name="_Toc142526098"/>
      <w:r>
        <w:t>3</w:t>
      </w:r>
      <w:r w:rsidR="00FE3FA8" w:rsidRPr="000D5D66">
        <w:t xml:space="preserve">. </w:t>
      </w:r>
      <w:r w:rsidR="00D52798" w:rsidRPr="000D5D66">
        <w:t>Неправомерный доступ к компьютерной информации, DDoS-атаки</w:t>
      </w:r>
      <w:bookmarkEnd w:id="29"/>
    </w:p>
    <w:p w14:paraId="2002398B" w14:textId="77777777" w:rsidR="00341191" w:rsidRPr="000D5D66" w:rsidRDefault="00341191" w:rsidP="00C9615A">
      <w:pPr>
        <w:pStyle w:val="a0"/>
      </w:pPr>
    </w:p>
    <w:p w14:paraId="6195C46F" w14:textId="77777777" w:rsidR="000D5D66" w:rsidRDefault="000D5D66" w:rsidP="000D5D66">
      <w:r>
        <w:t>Июль, 06</w:t>
      </w:r>
    </w:p>
    <w:p w14:paraId="430E7AD3" w14:textId="77777777" w:rsidR="000D5D66" w:rsidRDefault="000D5D66" w:rsidP="000D5D66">
      <w:r>
        <w:t>Ильяс Мынжасаров, блогер (г. Алматы)</w:t>
      </w:r>
    </w:p>
    <w:p w14:paraId="502F7ADD" w14:textId="77777777" w:rsidR="000D5D66" w:rsidRDefault="000D5D66" w:rsidP="000D5D66">
      <w:r>
        <w:lastRenderedPageBreak/>
        <w:t xml:space="preserve">Как сообщает Bes.media, 4 июля в канале блогера начали выходить посты с предложением якобы зарабатывать на уязвимости одной криптобиржи. Для этого мошенники просят перевести минимальный взнос в 50 тыс. тенге. </w:t>
      </w:r>
    </w:p>
    <w:p w14:paraId="488951D7" w14:textId="77777777" w:rsidR="000D5D66" w:rsidRDefault="000D5D66" w:rsidP="000D5D66">
      <w:r>
        <w:t>Как выяснилось, Telegram-канал блогера t.me/iliyasik был взломан неизвестными.</w:t>
      </w:r>
    </w:p>
    <w:p w14:paraId="718DFABC" w14:textId="77777777" w:rsidR="000D5D66" w:rsidRDefault="000D5D66" w:rsidP="000D5D66">
      <w:r>
        <w:t xml:space="preserve">Мынжасаров отметил, что до сих пор не понимает, как это произошло. Служба поддержки Telegram не реагирует на его сообщения, а сообщения от обманутых подписчиков уже поступают. </w:t>
      </w:r>
    </w:p>
    <w:p w14:paraId="301A28BA" w14:textId="13F359E8" w:rsidR="008F4D0B" w:rsidRDefault="000D5D66" w:rsidP="000D5D66">
      <w:r>
        <w:t xml:space="preserve">«Написал заявление в полицию с описанием ситуации и с просьбой привлечь мошенников к ответственности. Призываю тех, кто попался на мошенничество от моего имени, сделать </w:t>
      </w:r>
      <w:proofErr w:type="gramStart"/>
      <w:r>
        <w:t>тоже</w:t>
      </w:r>
      <w:proofErr w:type="gramEnd"/>
      <w:r>
        <w:t xml:space="preserve"> самое. Особых надежд на результат нет, но лучше все-таки что-то делать, чем ничего не делать», – написал он в новом созданном канале t.me/mynzhassarov_ilyas. </w:t>
      </w:r>
      <w:r w:rsidR="008F4D0B" w:rsidRPr="000D5D66">
        <w:t xml:space="preserve"> </w:t>
      </w:r>
    </w:p>
    <w:p w14:paraId="43B7DF0B" w14:textId="77777777" w:rsidR="000D5D66" w:rsidRDefault="000D5D66" w:rsidP="000D5D66"/>
    <w:p w14:paraId="14C92563" w14:textId="77777777" w:rsidR="009A71C6" w:rsidRPr="00F71A3A" w:rsidRDefault="009A71C6" w:rsidP="009A71C6">
      <w:pPr>
        <w:pStyle w:val="2"/>
      </w:pPr>
      <w:bookmarkStart w:id="30" w:name="_Toc142526099"/>
      <w:r>
        <w:t>4</w:t>
      </w:r>
      <w:r w:rsidRPr="00F71A3A">
        <w:t xml:space="preserve">. </w:t>
      </w:r>
      <w:bookmarkStart w:id="31" w:name="_Toc139565059"/>
      <w:r w:rsidRPr="00F71A3A">
        <w:t>Преследование в связи с распространением информации</w:t>
      </w:r>
      <w:bookmarkEnd w:id="30"/>
      <w:bookmarkEnd w:id="31"/>
    </w:p>
    <w:p w14:paraId="03ABF1D4" w14:textId="77777777" w:rsidR="009A71C6" w:rsidRDefault="009A71C6" w:rsidP="009A71C6"/>
    <w:p w14:paraId="76690198" w14:textId="77777777" w:rsidR="009A71C6" w:rsidRDefault="009A71C6" w:rsidP="009A71C6">
      <w:r>
        <w:t>Июль, 01</w:t>
      </w:r>
    </w:p>
    <w:p w14:paraId="356F0B2C" w14:textId="77777777" w:rsidR="009A71C6" w:rsidRDefault="009A71C6" w:rsidP="009A71C6">
      <w:r>
        <w:t>Динара Жубатова, адвокат (г. Астана)</w:t>
      </w:r>
    </w:p>
    <w:p w14:paraId="000C60A5" w14:textId="77777777" w:rsidR="009A71C6" w:rsidRDefault="009A71C6" w:rsidP="009A71C6">
      <w:r>
        <w:t xml:space="preserve">Как сообщает </w:t>
      </w:r>
      <w:r>
        <w:rPr>
          <w:lang w:val="en-US"/>
        </w:rPr>
        <w:t>BES</w:t>
      </w:r>
      <w:r w:rsidRPr="00293AA8">
        <w:t>.</w:t>
      </w:r>
      <w:r>
        <w:rPr>
          <w:lang w:val="en-US"/>
        </w:rPr>
        <w:t>Media</w:t>
      </w:r>
      <w:r w:rsidRPr="00293AA8">
        <w:t xml:space="preserve">, </w:t>
      </w:r>
      <w:r>
        <w:t xml:space="preserve">в мае в органы юстиции поступило письмо от заместителя руководителя антикоррупционной службы по городу Астана Дамира Бахытова с предложением провести проверку адвоката Динары Жубатовой и рассмотреть вопрос о лишении ее лицензии адвоката. Причиной назван отказ адвоката дать подписку, согласно статье 201 УПК РК, о недопустимости разглашения данных досудебного расследования и проведенную ею разрешенную акцию. </w:t>
      </w:r>
    </w:p>
    <w:p w14:paraId="75E43C41" w14:textId="77777777" w:rsidR="009A71C6" w:rsidRDefault="009A71C6" w:rsidP="009A71C6">
      <w:r>
        <w:t xml:space="preserve">«12 мая 2023 г. Жубатова Д.А. с целью дискредитации деятельности Антикоррупционной службы, суда и прокуратуры, для формирования негативного общественного мнения о деятельности государственных органов, организовала митинг в Астане, в ходе которого в интервью журналистам СМИ ею были разглашены сведения досудебного расследования, ставшие ей известными в ходе участия в качестве защитника Манкеева А.М., что является недопустимым», - говорится в заявлении Дамира Бахытова. </w:t>
      </w:r>
    </w:p>
    <w:p w14:paraId="4FE89129" w14:textId="77777777" w:rsidR="009A71C6" w:rsidRPr="00C32742" w:rsidRDefault="009A71C6" w:rsidP="009A71C6">
      <w:r>
        <w:t xml:space="preserve"> «Я провела активную линию защиты вплоть до организации санкционированного митинга в Астане, в связи с чем Дамир Бахытов и отправил письмо в адрес органов юстиции. Да, я действительно не подписала документ о неразглашении, но норма 201 статьи УПК РК не является императивной. Я и не была обязана ее подписывать. Органом юстиции проведена проверка и нарушений с моей стороны выявлено не было. В данном случае орган следствия превысил должностные полномочия и не имел правовых оснований для направления письма в органы юстиции. Следствие пытается избавиться от неугодного для них защитника. Следователям более выгодно участие защитника, который поможет им в получении признательных показаний», – прокомментировала ситуацию </w:t>
      </w:r>
      <w:r w:rsidRPr="00E14796">
        <w:rPr>
          <w:lang w:val="en-US"/>
        </w:rPr>
        <w:t>BES</w:t>
      </w:r>
      <w:r w:rsidRPr="00C32742">
        <w:t>.</w:t>
      </w:r>
      <w:r w:rsidRPr="00E14796">
        <w:rPr>
          <w:lang w:val="en-US"/>
        </w:rPr>
        <w:t>media</w:t>
      </w:r>
      <w:r w:rsidRPr="00C32742">
        <w:t xml:space="preserve"> </w:t>
      </w:r>
      <w:r>
        <w:t>Динара</w:t>
      </w:r>
      <w:r w:rsidRPr="00C32742">
        <w:t xml:space="preserve"> </w:t>
      </w:r>
      <w:r>
        <w:t>Жубатова</w:t>
      </w:r>
      <w:r w:rsidRPr="00C32742">
        <w:t>.</w:t>
      </w:r>
    </w:p>
    <w:p w14:paraId="319AA56D" w14:textId="77777777" w:rsidR="009A71C6" w:rsidRPr="000D5D66" w:rsidRDefault="009A71C6" w:rsidP="000D5D66"/>
    <w:p w14:paraId="7699308C" w14:textId="77777777" w:rsidR="00BA477B" w:rsidRPr="004E2EC6" w:rsidRDefault="00BA477B" w:rsidP="00C9615A">
      <w:pPr>
        <w:rPr>
          <w:highlight w:val="yellow"/>
        </w:rPr>
      </w:pPr>
    </w:p>
    <w:p w14:paraId="1A4EA343" w14:textId="77777777" w:rsidR="00AC3872" w:rsidRPr="001E3F4B" w:rsidRDefault="00AC3872" w:rsidP="00C9615A">
      <w:pPr>
        <w:pStyle w:val="1"/>
      </w:pPr>
      <w:bookmarkStart w:id="32" w:name="_Toc55386528"/>
      <w:bookmarkStart w:id="33" w:name="_Toc56434164"/>
      <w:bookmarkStart w:id="34" w:name="_Toc142526100"/>
      <w:r w:rsidRPr="001E3F4B">
        <w:rPr>
          <w:lang w:val="en-US"/>
        </w:rPr>
        <w:t>V</w:t>
      </w:r>
      <w:r w:rsidRPr="001E3F4B">
        <w:t>. ОБВИНЕНИЯ СМИ И ГРАЖДАН В СВЯЗИ С ОСУЩЕСТВЛЕНИЕМ ПРАВА НА СВОБОДУ ВЫРАЖЕНИЯ</w:t>
      </w:r>
      <w:bookmarkEnd w:id="32"/>
      <w:bookmarkEnd w:id="33"/>
      <w:bookmarkEnd w:id="34"/>
    </w:p>
    <w:p w14:paraId="55D9F99C" w14:textId="77777777" w:rsidR="00AC3872" w:rsidRPr="001E3F4B" w:rsidRDefault="00AC3872" w:rsidP="00C9615A">
      <w:pPr>
        <w:pStyle w:val="2"/>
      </w:pPr>
    </w:p>
    <w:p w14:paraId="2649BF53" w14:textId="77777777" w:rsidR="00095333" w:rsidRPr="001E3F4B" w:rsidRDefault="004538AF" w:rsidP="00C9615A">
      <w:pPr>
        <w:pStyle w:val="2"/>
      </w:pPr>
      <w:bookmarkStart w:id="35" w:name="_Toc142526101"/>
      <w:bookmarkStart w:id="36" w:name="_Toc55386531"/>
      <w:bookmarkStart w:id="37" w:name="_Toc56434166"/>
      <w:r w:rsidRPr="001E3F4B">
        <w:t>1</w:t>
      </w:r>
      <w:r w:rsidR="00AC3872" w:rsidRPr="001E3F4B">
        <w:t xml:space="preserve">. </w:t>
      </w:r>
      <w:r w:rsidR="00712A83" w:rsidRPr="001E3F4B">
        <w:t>Преследования</w:t>
      </w:r>
      <w:r w:rsidR="00095333" w:rsidRPr="001E3F4B">
        <w:t xml:space="preserve"> в уголовном порядке</w:t>
      </w:r>
      <w:bookmarkEnd w:id="35"/>
    </w:p>
    <w:p w14:paraId="763D8AF9" w14:textId="77777777" w:rsidR="007C3938" w:rsidRPr="001E3F4B" w:rsidRDefault="007C3938" w:rsidP="00C9615A"/>
    <w:p w14:paraId="4D03E6A2" w14:textId="77777777" w:rsidR="001E3F4B" w:rsidRDefault="001E3F4B" w:rsidP="001E3F4B">
      <w:r>
        <w:t>Июль, 21</w:t>
      </w:r>
    </w:p>
    <w:p w14:paraId="6D896ABD" w14:textId="77777777" w:rsidR="001E3F4B" w:rsidRDefault="001E3F4B" w:rsidP="001E3F4B">
      <w:r>
        <w:t>Денис Шевченко, «Дорожный контроль» (г. Туркестан)</w:t>
      </w:r>
    </w:p>
    <w:p w14:paraId="4BD0BA1D" w14:textId="77777777" w:rsidR="001E3F4B" w:rsidRDefault="001E3F4B" w:rsidP="001E3F4B">
      <w:r>
        <w:t>Александр Павлов, «Дорожный контроль» (г. Петропавловск)</w:t>
      </w:r>
    </w:p>
    <w:p w14:paraId="15E34BCD" w14:textId="77777777" w:rsidR="001E3F4B" w:rsidRDefault="001E3F4B" w:rsidP="001E3F4B">
      <w:r>
        <w:lastRenderedPageBreak/>
        <w:t>Главный редактор сетевого СМИ «Дорожный контроль» Денис Шевченко в конце июня был приглашен по повестке следователем Управления полиции города Туркестана в качестве свидетеля с правом на защиту.</w:t>
      </w:r>
    </w:p>
    <w:p w14:paraId="5FD8F07F" w14:textId="77777777" w:rsidR="001E3F4B" w:rsidRPr="001E3F4B" w:rsidRDefault="001E3F4B" w:rsidP="001E3F4B">
      <w:pPr>
        <w:rPr>
          <w:b/>
          <w:bCs/>
        </w:rPr>
      </w:pPr>
      <w:r>
        <w:t xml:space="preserve">По информации редакции, в полицию обратилась судья суда в Туркестанской области с заявлением о возбуждении уголовного дела по ст. </w:t>
      </w:r>
      <w:r w:rsidRPr="001E3F4B">
        <w:rPr>
          <w:b/>
          <w:bCs/>
        </w:rPr>
        <w:t>411 УК РК (Клевета в отношении судьи Конституционного Суда Республики Казахстан, судьи, присяжного заседателя, прокурора, лица, осуществляющего досудебное расследование, эксперта, судебного пристава, судебного исполнителя).</w:t>
      </w:r>
    </w:p>
    <w:p w14:paraId="3062FF6F" w14:textId="77777777" w:rsidR="001E3F4B" w:rsidRDefault="001E3F4B" w:rsidP="001E3F4B">
      <w:r>
        <w:t xml:space="preserve">А поводом стал пост Шевченко в социальной сети с критикой в адрес суда. Подробности дела журналист рассказать не может в связи с тем, что дал подписку о неразглашении данных досудебного расследования. </w:t>
      </w:r>
    </w:p>
    <w:p w14:paraId="13C4E5EF" w14:textId="2AACDA3E" w:rsidR="001E3F4B" w:rsidRDefault="001E3F4B" w:rsidP="001E3F4B">
      <w:r>
        <w:t>Также, по сообщению журналистов, по этому делу в Туркестан вызывался корреспондент «Дорожного контроля» Александр Павлов. Он явиться на допрос не смог, так как проживает в Петропавловске.</w:t>
      </w:r>
    </w:p>
    <w:p w14:paraId="42D126D9" w14:textId="77777777" w:rsidR="001E3F4B" w:rsidRDefault="001E3F4B" w:rsidP="001E3F4B"/>
    <w:p w14:paraId="6D9455A9" w14:textId="77777777" w:rsidR="001E3F4B" w:rsidRDefault="001E3F4B" w:rsidP="00B76AC4"/>
    <w:p w14:paraId="476BD8B4" w14:textId="77777777" w:rsidR="00AC3872" w:rsidRPr="00943936" w:rsidRDefault="00095333" w:rsidP="00C9615A">
      <w:pPr>
        <w:pStyle w:val="2"/>
      </w:pPr>
      <w:bookmarkStart w:id="38" w:name="_Toc142526102"/>
      <w:r w:rsidRPr="00943936">
        <w:t xml:space="preserve">2. </w:t>
      </w:r>
      <w:r w:rsidR="00AC3872" w:rsidRPr="00943936">
        <w:t>Преследования в гражданском порядке</w:t>
      </w:r>
      <w:bookmarkEnd w:id="36"/>
      <w:bookmarkEnd w:id="37"/>
      <w:bookmarkEnd w:id="38"/>
    </w:p>
    <w:p w14:paraId="0F655007" w14:textId="77777777" w:rsidR="00AC3872" w:rsidRPr="00943936" w:rsidRDefault="00AC3872" w:rsidP="00C9615A"/>
    <w:p w14:paraId="3CBBDFD4" w14:textId="77777777" w:rsidR="00094F91" w:rsidRPr="00943936" w:rsidRDefault="00095333" w:rsidP="00C9615A">
      <w:pPr>
        <w:pStyle w:val="3"/>
      </w:pPr>
      <w:bookmarkStart w:id="39" w:name="_Toc55386532"/>
      <w:bookmarkStart w:id="40" w:name="_Toc56434167"/>
      <w:bookmarkStart w:id="41" w:name="_Toc142526103"/>
      <w:r w:rsidRPr="00943936">
        <w:t>2</w:t>
      </w:r>
      <w:r w:rsidR="00AC3872" w:rsidRPr="00943936">
        <w:t>.1. Судебные иски</w:t>
      </w:r>
      <w:bookmarkEnd w:id="39"/>
      <w:bookmarkEnd w:id="40"/>
      <w:bookmarkEnd w:id="41"/>
    </w:p>
    <w:p w14:paraId="0E86A634" w14:textId="77777777" w:rsidR="00A06360" w:rsidRPr="004E2EC6" w:rsidRDefault="00A06360" w:rsidP="00C9615A">
      <w:pPr>
        <w:rPr>
          <w:highlight w:val="yellow"/>
        </w:rPr>
      </w:pPr>
    </w:p>
    <w:p w14:paraId="33928A0B" w14:textId="02765AAD" w:rsidR="00943936" w:rsidRPr="0086203D" w:rsidRDefault="00943936" w:rsidP="00943936">
      <w:r>
        <w:t>Июль, 06</w:t>
      </w:r>
      <w:r w:rsidR="0086203D">
        <w:t>, 11</w:t>
      </w:r>
    </w:p>
    <w:p w14:paraId="3A919C89" w14:textId="77777777" w:rsidR="00943936" w:rsidRDefault="00943936" w:rsidP="00943936">
      <w:r>
        <w:t xml:space="preserve">Василий Смирнов, </w:t>
      </w:r>
      <w:bookmarkStart w:id="42" w:name="_Hlk142524183"/>
      <w:r>
        <w:t xml:space="preserve">Total.kz </w:t>
      </w:r>
      <w:bookmarkEnd w:id="42"/>
      <w:r>
        <w:t>(г. Алматы)</w:t>
      </w:r>
    </w:p>
    <w:p w14:paraId="108E870F" w14:textId="77777777" w:rsidR="00943936" w:rsidRDefault="00943936" w:rsidP="00943936">
      <w:r>
        <w:t xml:space="preserve">В районом суде № 2 Алмалинского района города Алматы рассматривается </w:t>
      </w:r>
      <w:r w:rsidRPr="00943936">
        <w:rPr>
          <w:b/>
          <w:bCs/>
        </w:rPr>
        <w:t>иск о защите чести, достоинства и деловой репутации</w:t>
      </w:r>
      <w:r>
        <w:t xml:space="preserve"> к редакции, заявленный к ТОО «Total Media Qazaqstan» и автору статьи «Уранхаев</w:t>
      </w:r>
      <w:proofErr w:type="gramStart"/>
      <w:r>
        <w:t>&amp;:Жазыкбаев</w:t>
      </w:r>
      <w:proofErr w:type="gramEnd"/>
      <w:r>
        <w:t xml:space="preserve">: как прикрыть жену акима?» Василию Смирнову.  Статья была опубликована на сайте Total.kz 24 декабря 2022 г. </w:t>
      </w:r>
    </w:p>
    <w:p w14:paraId="1CA121CE" w14:textId="77777777" w:rsidR="00943936" w:rsidRDefault="00943936" w:rsidP="00943936">
      <w:r>
        <w:t>Истец - республиканское государственное учреждение «</w:t>
      </w:r>
      <w:bookmarkStart w:id="43" w:name="_Hlk142524119"/>
      <w:r>
        <w:t>Департамент Агентства Республики Казахстан по делам государственной службы по области Абай</w:t>
      </w:r>
      <w:bookmarkEnd w:id="43"/>
      <w:r>
        <w:t>» требует опровергнуть фразу:  «Позже среди жителей Аягоза поползли слухи о том, что позволило главе района выйти практически «сухим из воды»: якобы «нашли общий язык» с сотрудниками уполномоченного органа в сфере государственной службы (речь шла о суммах от 5 до 10 миллионов тенге)».</w:t>
      </w:r>
    </w:p>
    <w:p w14:paraId="28E0D2BB" w14:textId="000B86A7" w:rsidR="00943936" w:rsidRDefault="00943936" w:rsidP="00943936">
      <w:r>
        <w:t>По информации редакции, в досудебном порядке Департаменту было предложено воспользоваться его правом на ответ. Редакция получила письмо, из которого не было ясно, какие сведения подлежат опровержению в связи с чем Total.kz попросил предоставить дополнительную информацию. На запрос редакции было получено письмо от 17 января 2023 года с разъяснениями, но текст бесплатного ответа или опровержения не был приложен.</w:t>
      </w:r>
    </w:p>
    <w:p w14:paraId="2B5C7384" w14:textId="608C027C" w:rsidR="0086203D" w:rsidRDefault="0086203D" w:rsidP="00933FE3">
      <w:r w:rsidRPr="0086203D">
        <w:t xml:space="preserve">11 июля районный суд № 2 Алмалинского района города Алматы отказал республиканскому государственному учреждению «Департамент Агентства Республики Казахстан по делам государственной службы по области Абай» в удовлетворении иска о защите чести, достоинства и деловой репутации к ТОО «Total Media Qazaqstan» </w:t>
      </w:r>
      <w:r>
        <w:t>и</w:t>
      </w:r>
      <w:r w:rsidRPr="0086203D">
        <w:t xml:space="preserve"> Василию Смирнову.  </w:t>
      </w:r>
    </w:p>
    <w:p w14:paraId="00C909B6" w14:textId="77777777" w:rsidR="0086203D" w:rsidRDefault="0086203D" w:rsidP="0086203D">
      <w:pPr>
        <w:spacing w:line="257" w:lineRule="auto"/>
        <w:ind w:firstLine="709"/>
      </w:pPr>
      <w:r w:rsidRPr="4D7BD5C3">
        <w:rPr>
          <w:rFonts w:eastAsia="Times New Roman"/>
          <w:szCs w:val="24"/>
        </w:rPr>
        <w:t>Судья Салима Бакиева обосновала решение тем, что написанная в статье информация не требует публичного опровержения, поскольку в ней употреблялись фразы «поползли слухи», «якобы». Она указала, что эти слова не считаются подтверждением, а являются предположением.</w:t>
      </w:r>
    </w:p>
    <w:p w14:paraId="3B862D49" w14:textId="77777777" w:rsidR="0086203D" w:rsidRDefault="0086203D" w:rsidP="0086203D">
      <w:pPr>
        <w:spacing w:line="257" w:lineRule="auto"/>
        <w:ind w:firstLine="709"/>
      </w:pPr>
      <w:r w:rsidRPr="4D7BD5C3">
        <w:rPr>
          <w:rFonts w:eastAsia="Times New Roman"/>
          <w:szCs w:val="24"/>
        </w:rPr>
        <w:t>Решение суда не вступило в законную силу и может быть обжаловано в апелляционной инстанции в течение одного месяца со дня вынесения решения в окончательной форме.</w:t>
      </w:r>
    </w:p>
    <w:p w14:paraId="42C6C679" w14:textId="77777777" w:rsidR="0086203D" w:rsidRDefault="0086203D" w:rsidP="0086203D">
      <w:pPr>
        <w:ind w:firstLine="709"/>
      </w:pPr>
      <w:r w:rsidRPr="4D7BD5C3">
        <w:rPr>
          <w:rFonts w:eastAsia="Times New Roman"/>
          <w:b/>
          <w:bCs/>
          <w:i/>
          <w:iCs/>
          <w:szCs w:val="24"/>
        </w:rPr>
        <w:t xml:space="preserve">Комментарий фонда «Әділ сөз» </w:t>
      </w:r>
    </w:p>
    <w:p w14:paraId="5EB8F961" w14:textId="77777777" w:rsidR="0086203D" w:rsidRDefault="0086203D" w:rsidP="0086203D">
      <w:pPr>
        <w:ind w:firstLine="709"/>
      </w:pPr>
      <w:r w:rsidRPr="4D7BD5C3">
        <w:rPr>
          <w:rFonts w:eastAsia="Times New Roman"/>
          <w:b/>
          <w:bCs/>
          <w:i/>
          <w:iCs/>
          <w:szCs w:val="24"/>
        </w:rPr>
        <w:lastRenderedPageBreak/>
        <w:t>В соответствии с п.17 Нормативного постановления Верховного суда Республики Казахстан от 27 ноября 2015 года № 7 «О применении судами законодательства о возмещении морального вреда», ответчик по категории дел о защите чести, достоинства и деловой репутации за оценочные суждения ответственности не несет.</w:t>
      </w:r>
    </w:p>
    <w:p w14:paraId="7943EDE1" w14:textId="77777777" w:rsidR="0086203D" w:rsidRDefault="0086203D" w:rsidP="0086203D">
      <w:pPr>
        <w:ind w:firstLine="709"/>
      </w:pPr>
      <w:r w:rsidRPr="4D7BD5C3">
        <w:rPr>
          <w:rFonts w:eastAsia="Times New Roman"/>
          <w:b/>
          <w:bCs/>
          <w:i/>
          <w:iCs/>
          <w:szCs w:val="24"/>
        </w:rPr>
        <w:t>Также согласно п.11 Нормативного постановления Верховного Суда Республики Казахстан от 11 июля 2003 года N 5</w:t>
      </w:r>
      <w:r w:rsidRPr="4D7BD5C3">
        <w:rPr>
          <w:rFonts w:eastAsia="Times New Roman"/>
          <w:szCs w:val="24"/>
        </w:rPr>
        <w:t xml:space="preserve"> «</w:t>
      </w:r>
      <w:r w:rsidRPr="4D7BD5C3">
        <w:rPr>
          <w:rFonts w:eastAsia="Times New Roman"/>
          <w:b/>
          <w:bCs/>
          <w:i/>
          <w:iCs/>
          <w:szCs w:val="24"/>
        </w:rPr>
        <w:t>О судебном решении по гражданским делам» решение не может быть основано на предположениях об обстоятельствах дела.</w:t>
      </w:r>
    </w:p>
    <w:p w14:paraId="3E09C34E" w14:textId="77777777" w:rsidR="0086203D" w:rsidRDefault="0086203D" w:rsidP="0086203D">
      <w:pPr>
        <w:ind w:firstLine="709"/>
      </w:pPr>
      <w:r w:rsidRPr="4D7BD5C3">
        <w:rPr>
          <w:rFonts w:eastAsia="Times New Roman"/>
          <w:b/>
          <w:bCs/>
          <w:i/>
          <w:iCs/>
          <w:szCs w:val="24"/>
        </w:rPr>
        <w:t>Суду в данном деле даже не понадобилась помощь специалиста-филолога или эксперта, чтобы установить очевидную вещь: журналисты не утверждали о том, что в учреждении истца было совершено коррупционное преступление. Журналисты лишь высказали мнение и предположение, сославшись на слухи и применив союз «якобы», то есть, дав прямо понять читателям, что информация не является достоверной и подтвержденной.</w:t>
      </w:r>
    </w:p>
    <w:p w14:paraId="179656D6" w14:textId="77777777" w:rsidR="0086203D" w:rsidRDefault="0086203D" w:rsidP="0086203D">
      <w:pPr>
        <w:ind w:firstLine="709"/>
      </w:pPr>
      <w:r w:rsidRPr="4D7BD5C3">
        <w:rPr>
          <w:rFonts w:eastAsia="Times New Roman"/>
          <w:b/>
          <w:bCs/>
          <w:i/>
          <w:iCs/>
          <w:szCs w:val="24"/>
        </w:rPr>
        <w:t>В итоге суд совершенно законно отказал в удовлетворении иска государственному органу, ошибочно полагавшему, что журналисты распространили порочащие сведения, не соответствующие действительности.</w:t>
      </w:r>
    </w:p>
    <w:p w14:paraId="1C8DA393" w14:textId="77777777" w:rsidR="0086203D" w:rsidRDefault="0086203D" w:rsidP="00933FE3"/>
    <w:p w14:paraId="05632B1F" w14:textId="77777777" w:rsidR="00C053EE" w:rsidRDefault="00C053EE" w:rsidP="00C053EE">
      <w:r>
        <w:t xml:space="preserve">Июль, 12 </w:t>
      </w:r>
    </w:p>
    <w:p w14:paraId="0AF695C4" w14:textId="77777777" w:rsidR="00C053EE" w:rsidRDefault="00C053EE" w:rsidP="00C053EE">
      <w:r>
        <w:t>ТК «Казахстан» (г. Астана)</w:t>
      </w:r>
    </w:p>
    <w:p w14:paraId="0AF0E94D" w14:textId="7133FF9B" w:rsidR="00C053EE" w:rsidRDefault="00C053EE" w:rsidP="00C053EE">
      <w:r>
        <w:t xml:space="preserve">Апелляционная коллегия оставила без изменения решение суда по </w:t>
      </w:r>
      <w:proofErr w:type="gramStart"/>
      <w:r>
        <w:t>делу  кыргызского</w:t>
      </w:r>
      <w:proofErr w:type="gramEnd"/>
      <w:r>
        <w:t xml:space="preserve"> музыканта Викрама Рузахунова. </w:t>
      </w:r>
    </w:p>
    <w:p w14:paraId="553A720E" w14:textId="77777777" w:rsidR="00C053EE" w:rsidRDefault="00C053EE" w:rsidP="00C053EE">
      <w:r>
        <w:t xml:space="preserve">Напомним, кыргызстанский джазмен Викрам Рузахунов заявил </w:t>
      </w:r>
      <w:r w:rsidRPr="00C053EE">
        <w:rPr>
          <w:b/>
          <w:bCs/>
        </w:rPr>
        <w:t>иск о защите чести, достоинства и деловой репутации</w:t>
      </w:r>
      <w:r>
        <w:t xml:space="preserve"> к Министерству внутренних дел РК о признании распространённых сведений не соответствующими действительности и принесении публичных официальных извинений. </w:t>
      </w:r>
    </w:p>
    <w:p w14:paraId="456CCF38" w14:textId="77777777" w:rsidR="00C053EE" w:rsidRDefault="00C053EE" w:rsidP="00C053EE">
      <w:r>
        <w:t>Речь идет о ролике, где он признается в том, что является участником январских событий 2022 года (позже Викрам Рузахунов рассказал СМИ, что вынужден был оговорить себя на камеру). Видеоролик с признанием вины был опубликован на телеканале «Казахстан» 9 января 2022 года. Телеканал участвовал в процессе в качестве третьего лица на стороне ответчика.</w:t>
      </w:r>
    </w:p>
    <w:p w14:paraId="622C9F24" w14:textId="77777777" w:rsidR="00C053EE" w:rsidRDefault="00C053EE" w:rsidP="00C053EE">
      <w:r>
        <w:t xml:space="preserve">Telegram-канал Adal Sot, отслеживающий процесс, сообщал: на заседании 10 мая ответчики в лице МВД РК, Департамента внутренних дел г. Алматы в своём отзыве не согласились с исковыми требованиями и заявили </w:t>
      </w:r>
      <w:proofErr w:type="gramStart"/>
      <w:r>
        <w:t>об  отсутствии</w:t>
      </w:r>
      <w:proofErr w:type="gramEnd"/>
      <w:r>
        <w:t xml:space="preserve"> основания заключать мировое соглашение, мотивируя тем, что распространением сведений они не занимались. </w:t>
      </w:r>
    </w:p>
    <w:p w14:paraId="4E78DA25" w14:textId="77777777" w:rsidR="00C053EE" w:rsidRDefault="00C053EE" w:rsidP="00C053EE">
      <w:r>
        <w:t xml:space="preserve">Представитель телеканала не смог точно сказать, кто персонально передал и кем было получено видео для размещения, но размещенный на телевидении ролик передан Оперативным штабом МВД. Полученная информация была опубликована в рамках сотрудничества </w:t>
      </w:r>
      <w:proofErr w:type="gramStart"/>
      <w:r>
        <w:t>гос.информ</w:t>
      </w:r>
      <w:proofErr w:type="gramEnd"/>
      <w:r>
        <w:t>. политики телеканалом «Казахстан».</w:t>
      </w:r>
    </w:p>
    <w:p w14:paraId="2834AFD9" w14:textId="77777777" w:rsidR="00C053EE" w:rsidRDefault="00C053EE" w:rsidP="00C053EE">
      <w:r>
        <w:t>25 мая Алматинский районный суд г. Астаны отказал в удовлетворении иска Викрама Рузахунова.</w:t>
      </w:r>
    </w:p>
    <w:p w14:paraId="4CB26885" w14:textId="084AD281" w:rsidR="00C053EE" w:rsidRDefault="00C053EE" w:rsidP="00C053EE">
      <w:r>
        <w:t>12 июля апелляционная коллегия суда г. Астана оставила решение без изменения, апелляционную жалобу истца – без удовлетворения.</w:t>
      </w:r>
    </w:p>
    <w:p w14:paraId="72CE85C1" w14:textId="77777777" w:rsidR="00943936" w:rsidRDefault="00943936" w:rsidP="00943936">
      <w:pPr>
        <w:rPr>
          <w:highlight w:val="yellow"/>
        </w:rPr>
      </w:pPr>
    </w:p>
    <w:p w14:paraId="7E513DA8" w14:textId="77777777" w:rsidR="00B26A19" w:rsidRDefault="00B26A19" w:rsidP="00B26A19">
      <w:r>
        <w:t>Июль, 17</w:t>
      </w:r>
    </w:p>
    <w:p w14:paraId="4A9FAE22" w14:textId="77777777" w:rsidR="00B26A19" w:rsidRDefault="00B26A19" w:rsidP="00B26A19">
      <w:r>
        <w:t>Алма Омарова, ТОО «Total Media Qazaqstan» (г. Алматы)</w:t>
      </w:r>
    </w:p>
    <w:p w14:paraId="4E2CB55E" w14:textId="77777777" w:rsidR="00B26A19" w:rsidRDefault="00B26A19" w:rsidP="00B26A19">
      <w:r>
        <w:t xml:space="preserve">17 июля в Алматинском городском суде завершилось рассмотрение апелляционной жалобы ТОО «Астана-ЕРЦ» на решение суда об отказе в исковых требованиях к ТОО «Total Media Qazaqstan». </w:t>
      </w:r>
    </w:p>
    <w:p w14:paraId="62899C10" w14:textId="77777777" w:rsidR="00B26A19" w:rsidRDefault="00B26A19" w:rsidP="00B26A19">
      <w:r>
        <w:t xml:space="preserve">Напомним, истец настаивал, что журналисты </w:t>
      </w:r>
      <w:r w:rsidRPr="00B26A19">
        <w:rPr>
          <w:b/>
          <w:bCs/>
        </w:rPr>
        <w:t>распространили порочащую информацию</w:t>
      </w:r>
      <w:r>
        <w:t xml:space="preserve"> о деятельности товарищества и требовал обязать ответчиков опровергнуть фрагмент статьи «1,5 миллиарда тенге должно вернуть ТОО «Астана-ЕРЦ» столичным </w:t>
      </w:r>
      <w:r>
        <w:lastRenderedPageBreak/>
        <w:t>потребителям», опубликованной на сайте total.kz 8 августа 2022 года. В статье было процитировано мнение генерального директора ТОО «Geotech Corp.» Марата Булекбаева, касающееся выявленных департаментом внутреннего госаудита нарушений в ТОО «Астана-ЕРЦ».</w:t>
      </w:r>
    </w:p>
    <w:p w14:paraId="0DD0F0E0" w14:textId="77777777" w:rsidR="00B26A19" w:rsidRDefault="00B26A19" w:rsidP="00B26A19">
      <w:r>
        <w:t xml:space="preserve">Истец требовал опровергнуть распространенные сведения. </w:t>
      </w:r>
    </w:p>
    <w:p w14:paraId="23B58C88" w14:textId="77777777" w:rsidR="00B26A19" w:rsidRDefault="00B26A19" w:rsidP="00B26A19">
      <w:r>
        <w:t>24 мая районный суд № 2 Алмалинского района г. Алматы в иске «Астана-ЕРЦ» отказал.</w:t>
      </w:r>
    </w:p>
    <w:p w14:paraId="06DCF801" w14:textId="77777777" w:rsidR="00B26A19" w:rsidRDefault="00B26A19" w:rsidP="00B26A19">
      <w:r>
        <w:t xml:space="preserve">17 июля судебная коллегия по гражданским делам оставила решение суда без изменения, апелляционную жалобу истца – без удовлетворения. </w:t>
      </w:r>
    </w:p>
    <w:p w14:paraId="65E3D3EE" w14:textId="77777777" w:rsidR="00B26A19" w:rsidRDefault="00B26A19" w:rsidP="00B26A19">
      <w:r w:rsidRPr="00B26A19">
        <w:rPr>
          <w:i/>
          <w:iCs/>
        </w:rPr>
        <w:t>К сведению:</w:t>
      </w:r>
      <w:r>
        <w:t xml:space="preserve"> ТОО «Астана-ЕРЦ» уже обращалось в суд по этой же публикации. Дело слушалось в Есильском районном суде города Астаны. Ответчиком по иску выступал генеральный директор ТОО «Geotech Corp.» Марат Булекбаев. ТОО «Total Media Qazaqstan» и МИА «КазТАГ» выступали в процессе в качестве третьих лиц, не заявляющих самостоятельных требований. 21 ноября 2022 года Есильский районный суд Астаны в удовлетворении требований об опровержении и принесении официальных публичных извинений отказал в связи с тем, что в представленных истцом материалах порочащие деятельность товарищества сведения не содержатся.  Это решение суда вступило в законную силу 8 февраля.</w:t>
      </w:r>
    </w:p>
    <w:p w14:paraId="4A8FCF68" w14:textId="77777777" w:rsidR="00943936" w:rsidRDefault="00943936" w:rsidP="002A4188">
      <w:pPr>
        <w:rPr>
          <w:highlight w:val="yellow"/>
        </w:rPr>
      </w:pPr>
    </w:p>
    <w:p w14:paraId="542D081F" w14:textId="77777777" w:rsidR="00196790" w:rsidRDefault="00196790" w:rsidP="00196790">
      <w:r>
        <w:t>Июль, 20</w:t>
      </w:r>
    </w:p>
    <w:p w14:paraId="59DF0737" w14:textId="77777777" w:rsidR="00196790" w:rsidRDefault="00196790" w:rsidP="00196790">
      <w:r>
        <w:t>ТОО «Журналистская инициатива» (г. Уральск)</w:t>
      </w:r>
    </w:p>
    <w:p w14:paraId="0D8DDC9E" w14:textId="77777777" w:rsidR="00196790" w:rsidRDefault="00196790" w:rsidP="00196790">
      <w:r>
        <w:t>20 июля судебная коллегия по гражданским делам Западно-Казахстанского областного суда оставила без изменения решение специализированного межрайонного экономического суда об отказе в исковых требованиях ООО «Издательская группа «ВК-медиа» (РФ).</w:t>
      </w:r>
    </w:p>
    <w:p w14:paraId="636CE849" w14:textId="77777777" w:rsidR="00196790" w:rsidRDefault="00196790" w:rsidP="00196790">
      <w:r>
        <w:t xml:space="preserve">Напомним, издательская группа требовала взыскать с собственника «Уральской недели» - ТОО «Журналистская инициатива» компенсацию в размере 100 МРП (318 тыс. тенге), обвинив издание в </w:t>
      </w:r>
      <w:r w:rsidRPr="00196790">
        <w:rPr>
          <w:b/>
          <w:bCs/>
        </w:rPr>
        <w:t>нарушении авторских прав</w:t>
      </w:r>
      <w:r>
        <w:t xml:space="preserve">. Истец утверждает, что в публикации «Пять семей в Уральске могут потерять земельные участки из-за действий мошенника», опубликованной на сайте uralskweek.kz 10 ноября 2021 года, в качестве иллюстрации использована фотография работника «ВК-медиа». Как сообщает истец, это фото было размещено в статье «Краснотурьинца, страдающего шизофренией и топором разгромившего витрину магазина, будут лечить» еще в июле 2013 года. </w:t>
      </w:r>
    </w:p>
    <w:p w14:paraId="0AFDDFAA" w14:textId="77777777" w:rsidR="00196790" w:rsidRDefault="00196790" w:rsidP="00196790">
      <w:r>
        <w:t xml:space="preserve">Ответчик и </w:t>
      </w:r>
      <w:proofErr w:type="gramStart"/>
      <w:r>
        <w:t>его представитель - юрист</w:t>
      </w:r>
      <w:proofErr w:type="gramEnd"/>
      <w:r>
        <w:t xml:space="preserve"> фонда «Әділ сөз» Сергей Уткин, иск не признали, попросив в его удовлетворении отказать. Кроме того, в отзыве на исковое заявление указывается, что сумма компенсации несправедлива, поскольку на российских интернет-ресурсах, осуществляющих продажу </w:t>
      </w:r>
      <w:proofErr w:type="gramStart"/>
      <w:r>
        <w:t>прав  использования</w:t>
      </w:r>
      <w:proofErr w:type="gramEnd"/>
      <w:r>
        <w:t xml:space="preserve">  фото-произведений,  стоимость использования фото-произведений  составляет 200-400 рублей, то есть в среднем – 3500 тенге. </w:t>
      </w:r>
    </w:p>
    <w:p w14:paraId="487A4284" w14:textId="77777777" w:rsidR="00196790" w:rsidRDefault="00196790" w:rsidP="00196790">
      <w:r>
        <w:t xml:space="preserve">5 мая суд первой инстанции в удовлетворении иска издательской группе отказал. </w:t>
      </w:r>
    </w:p>
    <w:p w14:paraId="3741A54E" w14:textId="77777777" w:rsidR="00196790" w:rsidRDefault="00196790" w:rsidP="00196790">
      <w:r>
        <w:t>«ВК-Медиа» обратилась в Западно-Казахстанский областной суд с жалобой на это решение, указывая на неправильное применение норм материального права, несоответствие выводов суда обстоятельствам дела. Издательская группа просила отменить решение и вынести новое - об удовлетворении иска.</w:t>
      </w:r>
    </w:p>
    <w:p w14:paraId="0C4B19B8" w14:textId="77777777" w:rsidR="00196790" w:rsidRDefault="00196790" w:rsidP="00196790">
      <w:r>
        <w:t>Апелляционная инстанция оснований для отмены либо изменения решения суда по рассматриваемому делу не нашла. В удовлетворении апелляционной жалобы истцу отказано.</w:t>
      </w:r>
    </w:p>
    <w:p w14:paraId="382671CC" w14:textId="77777777" w:rsidR="00196790" w:rsidRDefault="00196790" w:rsidP="00196790">
      <w:r>
        <w:t xml:space="preserve">Постановление областного суда вступило в силу с момента его оглашения и не подлежит пересмотру в кассационном порядке. </w:t>
      </w:r>
    </w:p>
    <w:p w14:paraId="528FD142" w14:textId="35E883AA" w:rsidR="00B26A19" w:rsidRDefault="00196790" w:rsidP="00196790">
      <w:r>
        <w:t>Интересы редакции в апелляционной инстанции также представлял юрист фонда «Әділ сөз» Сергей Уткин.</w:t>
      </w:r>
    </w:p>
    <w:p w14:paraId="18FB36EA" w14:textId="77777777" w:rsidR="002A4188" w:rsidRPr="004E2EC6" w:rsidRDefault="002A4188" w:rsidP="002A4188">
      <w:pPr>
        <w:rPr>
          <w:highlight w:val="yellow"/>
        </w:rPr>
      </w:pPr>
    </w:p>
    <w:p w14:paraId="4CE7A4A3" w14:textId="00B419D9" w:rsidR="00E4033C" w:rsidRPr="00E4033C" w:rsidRDefault="00E4033C" w:rsidP="007A2E4B">
      <w:r w:rsidRPr="00E4033C">
        <w:lastRenderedPageBreak/>
        <w:t>Июль, 28</w:t>
      </w:r>
    </w:p>
    <w:p w14:paraId="3FDBE34E" w14:textId="77777777" w:rsidR="00E4033C" w:rsidRPr="00E4033C" w:rsidRDefault="00E4033C" w:rsidP="00E4033C">
      <w:r w:rsidRPr="00E4033C">
        <w:t>«Мой город», ТОО «Медиастарт 2012» (г. Уральск)</w:t>
      </w:r>
    </w:p>
    <w:p w14:paraId="02B58CF4" w14:textId="64D920C8" w:rsidR="007A2E4B" w:rsidRPr="003A0ED3" w:rsidRDefault="00EA3F1E" w:rsidP="007A2E4B">
      <w:r w:rsidRPr="003A0ED3">
        <w:t>С</w:t>
      </w:r>
      <w:r w:rsidR="007A2E4B" w:rsidRPr="003A0ED3">
        <w:t xml:space="preserve">уд № 2 г. Уральска </w:t>
      </w:r>
      <w:r w:rsidRPr="003A0ED3">
        <w:t xml:space="preserve">закончил рассмотрение </w:t>
      </w:r>
      <w:r w:rsidR="007A2E4B" w:rsidRPr="003A0ED3">
        <w:rPr>
          <w:b/>
        </w:rPr>
        <w:t>иск</w:t>
      </w:r>
      <w:r w:rsidRPr="003A0ED3">
        <w:rPr>
          <w:b/>
        </w:rPr>
        <w:t>в</w:t>
      </w:r>
      <w:r w:rsidR="007A2E4B" w:rsidRPr="003A0ED3">
        <w:rPr>
          <w:b/>
        </w:rPr>
        <w:t xml:space="preserve"> о защите чести, достоинства и деловой репутации</w:t>
      </w:r>
      <w:r w:rsidR="007A2E4B" w:rsidRPr="003A0ED3">
        <w:t xml:space="preserve"> заместителя генерального директора АО «Батыс Су Арнасы» Жандоса Саматова к собственнику газеты «Мой город» - ТОО «Медиа старт 2012».</w:t>
      </w:r>
    </w:p>
    <w:p w14:paraId="09ED15A1" w14:textId="77777777" w:rsidR="007A2E4B" w:rsidRPr="003A0ED3" w:rsidRDefault="007A2E4B" w:rsidP="007A2E4B">
      <w:r w:rsidRPr="003A0ED3">
        <w:t xml:space="preserve">Напомним, поводом для иска стала статья Кристины Кобиной «Директора ТОО "Батыс су арнасы" обвинили в растрате денег, а его заместителя в пьянстве» («Мой город», 6.10.2022 г.). Истец считает, что своим заголовком ответчик клеветнически обвинил его пьянстве и опубликовал фото, взятое из неизвестных источников.  Он просит суд обязать собственника СМИ опубликовать опровержение с принесением извинений, удалить статью и его фото с сайта издания и взыскать моральный вред в размере 10 </w:t>
      </w:r>
      <w:proofErr w:type="gramStart"/>
      <w:r w:rsidRPr="003A0ED3">
        <w:t>млн.</w:t>
      </w:r>
      <w:proofErr w:type="gramEnd"/>
      <w:r w:rsidRPr="003A0ED3">
        <w:t xml:space="preserve"> тенге. </w:t>
      </w:r>
    </w:p>
    <w:p w14:paraId="4572F9D8" w14:textId="6A901063" w:rsidR="00EA3F1E" w:rsidRPr="003A0ED3" w:rsidRDefault="00EA3F1E" w:rsidP="00EA3F1E">
      <w:r w:rsidRPr="003A0ED3">
        <w:t>28 июля суд огласил решение по делу. Судья Батыргалиева удовлетворила иск частично</w:t>
      </w:r>
      <w:r w:rsidR="003A0ED3" w:rsidRPr="003A0ED3">
        <w:t xml:space="preserve">, признав заголовок статьи в части «А его заместителя в пьянстве», не соответствующим действительности. Суд обязал ответчика опровергнуть сведения. </w:t>
      </w:r>
      <w:r w:rsidRPr="003A0ED3">
        <w:t xml:space="preserve">В качестве компенсации морального вреда газета должна будет выплатить Саматову всего 1% от заявленной суммы – 100 тыс. тенге.  </w:t>
      </w:r>
      <w:r w:rsidR="003A0ED3" w:rsidRPr="003A0ED3">
        <w:t xml:space="preserve"> </w:t>
      </w:r>
    </w:p>
    <w:p w14:paraId="66E7A4C4" w14:textId="050449C7" w:rsidR="00EA3F1E" w:rsidRDefault="003A0ED3" w:rsidP="00EA3F1E">
      <w:r w:rsidRPr="003A0ED3">
        <w:t>Ю</w:t>
      </w:r>
      <w:r w:rsidR="00EA3F1E" w:rsidRPr="003A0ED3">
        <w:t>рист «Әділ сөз» Сергей Уткин</w:t>
      </w:r>
      <w:r w:rsidRPr="003A0ED3">
        <w:t>, представлявший интересы редакции в суде, в</w:t>
      </w:r>
      <w:r w:rsidR="00EA3F1E" w:rsidRPr="003A0ED3">
        <w:t xml:space="preserve"> целом остался удовлетворен решением</w:t>
      </w:r>
      <w:r w:rsidR="00EA3F1E">
        <w:t xml:space="preserve"> суда, но с тем, что заголовок содержит недостоверную информацию согласиться не может.  </w:t>
      </w:r>
    </w:p>
    <w:p w14:paraId="6BFC9794" w14:textId="77777777" w:rsidR="00EA3F1E" w:rsidRDefault="00EA3F1E" w:rsidP="00EA3F1E">
      <w:r>
        <w:t xml:space="preserve">«Я удовлетворён решением суда в части отказа в иске. Мне понравилось, как судья разъяснила Саматову, что если перед словом «пьяный» стоит слово «якобы», то такую фразу нельзя признать не соответствующей действительности. Или если слово «пьяный» употреблено в статье в кавычках, то это тоже меняет смысл. То есть газета в утвердительной форме ни разу не назвала истца пьяным, поэтому обижаться на газету не следует. Что касается заголовка, то там сказано, что работники водоканала обвинили заместителя директора в пьянстве, и это доказанный факт. Истец сам написал в досудебной претензии о том, что дежурный диспетчер Доронина распространила про него домыслы и клевету, заявив, что он был нетрезв. Но суд решил, что фразы «Заместителя директора обвинили в пьянстве» и «Заместитель директора был пьяным» несут одинаковый смысл. </w:t>
      </w:r>
    </w:p>
    <w:p w14:paraId="188F9C3B" w14:textId="77777777" w:rsidR="00EA3F1E" w:rsidRDefault="00EA3F1E" w:rsidP="00EA3F1E">
      <w:r>
        <w:t xml:space="preserve">Когда мы формулировали вопросы перед специалистом-филологом, то специально обратили внимание на этот нюанс. Специалист указала в заключении, какой смысл содержится в заголовке статьи. Мы прочитали заключение и сказали: но ведь суд может понять по-своему. Тогда специалист возмутилась: здесь другой смысл невозможно даже вообразить. Оказалось, возможно!», - сказал он.  </w:t>
      </w:r>
    </w:p>
    <w:p w14:paraId="6F9918BA" w14:textId="5774F9ED" w:rsidR="002A4188" w:rsidRDefault="00EA3F1E" w:rsidP="00EA3F1E">
      <w:pPr>
        <w:rPr>
          <w:highlight w:val="yellow"/>
        </w:rPr>
      </w:pPr>
      <w:r>
        <w:t xml:space="preserve">Издание не согласилось с решением суда в части удовлетворения иска и намерено его обжаловать.   </w:t>
      </w:r>
    </w:p>
    <w:p w14:paraId="33BA185B" w14:textId="77777777" w:rsidR="00EA3F1E" w:rsidRPr="004E2EC6" w:rsidRDefault="00EA3F1E" w:rsidP="000E4B84">
      <w:pPr>
        <w:rPr>
          <w:highlight w:val="yellow"/>
        </w:rPr>
      </w:pPr>
    </w:p>
    <w:p w14:paraId="797C2977" w14:textId="77777777" w:rsidR="00036A5B" w:rsidRPr="00943936" w:rsidRDefault="00BB3500" w:rsidP="00C9615A">
      <w:pPr>
        <w:pStyle w:val="3"/>
      </w:pPr>
      <w:bookmarkStart w:id="44" w:name="_Toc142526104"/>
      <w:r w:rsidRPr="00943936">
        <w:t xml:space="preserve">2.2. </w:t>
      </w:r>
      <w:r w:rsidR="00036A5B" w:rsidRPr="00943936">
        <w:t>Досудебные претензии</w:t>
      </w:r>
      <w:bookmarkEnd w:id="44"/>
    </w:p>
    <w:p w14:paraId="2B4FA7DA" w14:textId="77777777" w:rsidR="0009596C" w:rsidRPr="00943936" w:rsidRDefault="0009596C" w:rsidP="00C9615A"/>
    <w:p w14:paraId="734B73A2" w14:textId="77777777" w:rsidR="00943936" w:rsidRPr="00DA4444" w:rsidRDefault="00943936" w:rsidP="00943936">
      <w:r w:rsidRPr="00DA4444">
        <w:t>Июль, 03</w:t>
      </w:r>
    </w:p>
    <w:p w14:paraId="309FFEC5" w14:textId="77777777" w:rsidR="00943936" w:rsidRPr="00DA4444" w:rsidRDefault="00943936" w:rsidP="00943936">
      <w:r w:rsidRPr="00DA4444">
        <w:t>Сергей Перхальский, Ratel.kz (г. Караганда)</w:t>
      </w:r>
    </w:p>
    <w:p w14:paraId="10386A0B" w14:textId="77777777" w:rsidR="00943936" w:rsidRDefault="00943936" w:rsidP="00943936">
      <w:r w:rsidRPr="00DA4444">
        <w:t>На редакционную почту Ratel.kz поступило письмо от советника председателя правления ТОО «RecyclingCompany» Елены Кантер-Скрипкиной, которая потребовала публичных извинений от журналиста Сергея Перхальского и редакции. Претензия пришла сразу после выхода статьи С. Перхальского «Баллада о "Трилистниках": о чём Нефёдов договорился с судом и акиматом» (</w:t>
      </w:r>
      <w:r w:rsidRPr="00DA4444">
        <w:rPr>
          <w:lang w:val="en-US"/>
        </w:rPr>
        <w:t>Ratel</w:t>
      </w:r>
      <w:r w:rsidRPr="00DA4444">
        <w:t>.</w:t>
      </w:r>
      <w:r w:rsidRPr="00DA4444">
        <w:rPr>
          <w:lang w:val="en-US"/>
        </w:rPr>
        <w:t>kz</w:t>
      </w:r>
      <w:r w:rsidRPr="00DA4444">
        <w:t>, 01.07.2023 г.). Автор письма упоминается в публикации в связи с уголовным делом по даче взятки судье Е. Габдуллину, по которому в 2021 году в то время юрист строительной компании ТОО «Оливия» Е. Кантер-Скрипкина была признана виновной в покушении на дачу взятки в значительном размере.</w:t>
      </w:r>
      <w:r>
        <w:t xml:space="preserve"> </w:t>
      </w:r>
    </w:p>
    <w:p w14:paraId="5F48F266" w14:textId="77777777" w:rsidR="00943936" w:rsidRPr="00363E7D" w:rsidRDefault="00943936" w:rsidP="00943936">
      <w:r w:rsidRPr="00363E7D">
        <w:t xml:space="preserve">Е. Кантер-Скрипкина считает, что журналист «полоскает её личную частную жизнь» и освещает без её письменного согласия «факты про неё и её персональные данные в </w:t>
      </w:r>
      <w:r w:rsidRPr="00363E7D">
        <w:lastRenderedPageBreak/>
        <w:t>своем репортаже». Юрист признала, что ранее понесла наказание за свои проступки, а теперь требует публичных извинений. Если извинений не последует, то Кантер-Скрипкина обратится в суд за защитой своих прав и законных интересов.</w:t>
      </w:r>
    </w:p>
    <w:p w14:paraId="0C881B0F" w14:textId="77777777" w:rsidR="00943936" w:rsidRDefault="00943936" w:rsidP="00943936">
      <w:r w:rsidRPr="00363E7D">
        <w:t>В редакции заявили, что готовы к судебным тяжбам, однако предложили юристу право на забвение, если она расскажет каким именно судьям и каком объеме предназначалась та самая взятка, за которую её ранее осудили.</w:t>
      </w:r>
    </w:p>
    <w:p w14:paraId="2002EB03" w14:textId="77777777" w:rsidR="00943936" w:rsidRPr="00943936" w:rsidRDefault="00943936" w:rsidP="00943936">
      <w:pPr>
        <w:spacing w:line="240" w:lineRule="auto"/>
        <w:rPr>
          <w:b/>
          <w:bCs/>
          <w:i/>
          <w:iCs/>
        </w:rPr>
      </w:pPr>
      <w:r w:rsidRPr="00943936">
        <w:rPr>
          <w:b/>
          <w:bCs/>
          <w:i/>
          <w:iCs/>
        </w:rPr>
        <w:t>Комментарий фонда «</w:t>
      </w:r>
      <w:proofErr w:type="spellStart"/>
      <w:r w:rsidRPr="00943936">
        <w:rPr>
          <w:b/>
          <w:bCs/>
          <w:i/>
          <w:iCs/>
        </w:rPr>
        <w:t>Әділ</w:t>
      </w:r>
      <w:proofErr w:type="spellEnd"/>
      <w:r w:rsidRPr="00943936">
        <w:rPr>
          <w:b/>
          <w:bCs/>
          <w:i/>
          <w:iCs/>
        </w:rPr>
        <w:t xml:space="preserve"> </w:t>
      </w:r>
      <w:proofErr w:type="spellStart"/>
      <w:r w:rsidRPr="00943936">
        <w:rPr>
          <w:b/>
          <w:bCs/>
          <w:i/>
          <w:iCs/>
        </w:rPr>
        <w:t>сөз</w:t>
      </w:r>
      <w:proofErr w:type="spellEnd"/>
      <w:r w:rsidRPr="00943936">
        <w:rPr>
          <w:b/>
          <w:bCs/>
          <w:i/>
          <w:iCs/>
        </w:rPr>
        <w:t xml:space="preserve">» </w:t>
      </w:r>
    </w:p>
    <w:p w14:paraId="2AFE9A66" w14:textId="77777777" w:rsidR="00943936" w:rsidRPr="00943936" w:rsidRDefault="00943936" w:rsidP="00943936">
      <w:pPr>
        <w:spacing w:line="240" w:lineRule="auto"/>
        <w:rPr>
          <w:b/>
          <w:bCs/>
          <w:i/>
          <w:iCs/>
        </w:rPr>
      </w:pPr>
      <w:r w:rsidRPr="00943936">
        <w:rPr>
          <w:b/>
          <w:bCs/>
          <w:i/>
          <w:iCs/>
        </w:rPr>
        <w:t>Журналист вправе распространять сведения, соответствующие действительности, какими бы порочащими для кого-то они не являлись. Сведения, отраженные в публично провозглашенном приговоре, не могут составлять тайну частной жизни и охраняемые законом персональные данные лиц. Согласие лиц, упомянутых в приговоре, на распространение отраженных в приговоре сведений, законодательством не предусмотрено.</w:t>
      </w:r>
    </w:p>
    <w:p w14:paraId="79086F07" w14:textId="77777777" w:rsidR="00943936" w:rsidRDefault="00943936" w:rsidP="009131F1"/>
    <w:p w14:paraId="14313BA8" w14:textId="77777777" w:rsidR="00943936" w:rsidRDefault="00943936" w:rsidP="009131F1"/>
    <w:p w14:paraId="2C31407C" w14:textId="77777777" w:rsidR="009131F1" w:rsidRPr="004E2EC6" w:rsidRDefault="009131F1" w:rsidP="009131F1">
      <w:pPr>
        <w:rPr>
          <w:highlight w:val="yellow"/>
        </w:rPr>
      </w:pPr>
    </w:p>
    <w:p w14:paraId="7883981B" w14:textId="77777777" w:rsidR="00552D19" w:rsidRPr="00EE19D9" w:rsidRDefault="00552D19" w:rsidP="00552D19">
      <w:pPr>
        <w:pStyle w:val="2"/>
      </w:pPr>
      <w:bookmarkStart w:id="45" w:name="_Toc142526105"/>
      <w:r w:rsidRPr="00EE19D9">
        <w:t>3. Преследования в административном порядке</w:t>
      </w:r>
      <w:bookmarkEnd w:id="45"/>
    </w:p>
    <w:p w14:paraId="6B6F3373" w14:textId="77777777" w:rsidR="00552D19" w:rsidRDefault="00552D19" w:rsidP="009131F1">
      <w:pPr>
        <w:rPr>
          <w:highlight w:val="yellow"/>
        </w:rPr>
      </w:pPr>
    </w:p>
    <w:p w14:paraId="45493C2A" w14:textId="77777777" w:rsidR="00C30ABD" w:rsidRDefault="00C30ABD" w:rsidP="00C30ABD">
      <w:r>
        <w:t>Июль, 18</w:t>
      </w:r>
    </w:p>
    <w:p w14:paraId="05FB6A7D" w14:textId="77777777" w:rsidR="00C30ABD" w:rsidRDefault="00C30ABD" w:rsidP="00C30ABD">
      <w:r>
        <w:t>Жанар Асылханова, ТК «31 канал» (г. Семей, обл. Абай)</w:t>
      </w:r>
    </w:p>
    <w:p w14:paraId="21BD7636" w14:textId="77777777" w:rsidR="00C30ABD" w:rsidRDefault="00C30ABD" w:rsidP="00C30ABD">
      <w:r>
        <w:t xml:space="preserve">В редакцию «31 канала» обратились подопечные Семейского центра оказания специальных социальных услуг с жалобами на то, что не получают бесплатные лекарства в полном объеме и на качество еды. </w:t>
      </w:r>
    </w:p>
    <w:p w14:paraId="724350FF" w14:textId="77777777" w:rsidR="00C30ABD" w:rsidRDefault="00C30ABD" w:rsidP="00C30ABD">
      <w:r>
        <w:t xml:space="preserve">13 июля собкор телеканала Жанар Асылханова приехала в Центр, отметилась у вахтера на проходной. Во время записи интервью с постояльцами центра, сотрудники дома престарелых попытались помешать Жанар вести съемку. Но после того, как Жанар напомнила о том, что как журналист имеет право собирать информацию, она смогла продолжить работу. </w:t>
      </w:r>
    </w:p>
    <w:p w14:paraId="2E3FC8AA" w14:textId="77777777" w:rsidR="00C30ABD" w:rsidRDefault="00C30ABD" w:rsidP="00C30ABD">
      <w:r>
        <w:t>14 июля на телеканале вышел сюжет «Скандал в доме престарелых Семея: старики жалуются, что недоедают», в котором пенсионеры рассказали о своих проблемах и претензиях, а руководство Семейского центра – свою точку зрения.</w:t>
      </w:r>
    </w:p>
    <w:p w14:paraId="47E44555" w14:textId="77777777" w:rsidR="00C30ABD" w:rsidRDefault="00C30ABD" w:rsidP="00C30ABD">
      <w:r>
        <w:t>Спустя 4 дня после выхода сюжета, 18 июля Жанар Асылхановой позвонил участковый отдела полиции Затонского района Управления полиции г. Семей и сообщил о том, что вахтер центра написала заявление на журналиста за то, что Асылханова снимала на видео получателей услуг.</w:t>
      </w:r>
    </w:p>
    <w:p w14:paraId="31734B95" w14:textId="77777777" w:rsidR="00C30ABD" w:rsidRDefault="00C30ABD" w:rsidP="00C30ABD">
      <w:r>
        <w:t>Жанар ознакомили с рапортом, в котором сказано: «Для принятия решения о возможности начала досудебного расследования данное сообщение зарегистрировано в КУИ № 23103003009488, дата регистрации 18.07.2023, время 17.36».</w:t>
      </w:r>
    </w:p>
    <w:p w14:paraId="12844632" w14:textId="77777777" w:rsidR="00C30ABD" w:rsidRDefault="00C30ABD" w:rsidP="00C30ABD">
      <w:r>
        <w:t xml:space="preserve">В ответ Жанар объяснила, что по закону «О средствах массовой информации», статья 20, она, как журналист, имеет право посещать любые государственные органы, организации. Также производить записи, в том числе с использованием средств аудиовизуальной техники, кино-, фотосъемку. Поэтому претензии, предъявленные </w:t>
      </w:r>
      <w:proofErr w:type="gramStart"/>
      <w:r>
        <w:t>вахтером центра оказания специальных социальных услуг Семея</w:t>
      </w:r>
      <w:proofErr w:type="gramEnd"/>
      <w:r>
        <w:t xml:space="preserve"> считает необоснованными.</w:t>
      </w:r>
    </w:p>
    <w:p w14:paraId="745CF8E1" w14:textId="603B1EE7" w:rsidR="00C30ABD" w:rsidRDefault="00C30ABD" w:rsidP="00C30ABD"/>
    <w:p w14:paraId="46BDF6F7" w14:textId="77777777" w:rsidR="00820B05" w:rsidRDefault="00820B05" w:rsidP="00820B05">
      <w:r>
        <w:t>Июль, 27</w:t>
      </w:r>
    </w:p>
    <w:p w14:paraId="3667C67F" w14:textId="77777777" w:rsidR="00820B05" w:rsidRDefault="00820B05" w:rsidP="00820B05">
      <w:r>
        <w:t>Нуркен Айнабеков, активист (г. Шымкент)</w:t>
      </w:r>
    </w:p>
    <w:p w14:paraId="5433F0E7" w14:textId="77777777" w:rsidR="00820B05" w:rsidRDefault="00820B05" w:rsidP="00820B05">
      <w:r>
        <w:t xml:space="preserve">24 июля судебная коллегия по уголовным делам суда города Шымкента оставила без изменения постановление Специализированного межрайонного суда по административным правонарушениям о признании невиновным активиста Нуркена Айнабекова в </w:t>
      </w:r>
      <w:r w:rsidRPr="00820B05">
        <w:rPr>
          <w:b/>
          <w:bCs/>
        </w:rPr>
        <w:t>клевете</w:t>
      </w:r>
      <w:r>
        <w:t xml:space="preserve">. </w:t>
      </w:r>
    </w:p>
    <w:p w14:paraId="0B4BD7B0" w14:textId="77777777" w:rsidR="00820B05" w:rsidRDefault="00820B05" w:rsidP="00820B05">
      <w:r>
        <w:lastRenderedPageBreak/>
        <w:t xml:space="preserve">Напомним, с заявлением о привлечении Айнабекова к административной ответственности по </w:t>
      </w:r>
      <w:r w:rsidRPr="00820B05">
        <w:rPr>
          <w:b/>
          <w:bCs/>
        </w:rPr>
        <w:t xml:space="preserve">ч. 3 ст. </w:t>
      </w:r>
      <w:proofErr w:type="gramStart"/>
      <w:r w:rsidRPr="00820B05">
        <w:rPr>
          <w:b/>
          <w:bCs/>
        </w:rPr>
        <w:t>73-3</w:t>
      </w:r>
      <w:proofErr w:type="gramEnd"/>
      <w:r w:rsidRPr="00820B05">
        <w:rPr>
          <w:b/>
          <w:bCs/>
        </w:rPr>
        <w:t xml:space="preserve"> КоАП РК </w:t>
      </w:r>
      <w:r>
        <w:t xml:space="preserve">обратился депутат мажилиса Болатбек Нажметдинулы. Поводом послужила публикация активиста в Facebook от 31 января под заголовком «Как преступник стал депутатом?», в котором он сообщает о судимости депутата и деталях того дела. </w:t>
      </w:r>
    </w:p>
    <w:p w14:paraId="779E3168" w14:textId="77777777" w:rsidR="00820B05" w:rsidRDefault="00820B05" w:rsidP="00820B05">
      <w:r>
        <w:t xml:space="preserve">Выслушав стороны, изучив материалы дела, 7 июня суд первой инстанции прекратил административное дело в связи с отсутствием состава административного правонарушения. </w:t>
      </w:r>
    </w:p>
    <w:p w14:paraId="7761CBE0" w14:textId="77777777" w:rsidR="00820B05" w:rsidRDefault="00820B05" w:rsidP="00820B05">
      <w:r>
        <w:t>«В частности, в статье, опубликованной Н.Айнабековым на его личной странице в социальной сети «Facebook», были зафиксированы обстоятельства, определенные приговором суда, т. е. в опубликованной Н.Айнабековым статье не выявлено сведений, порочащих честь и достоинство Б. Нажметдинулы (неофициальный перевод с каз.языка)», - говорилось в описательной части постановления суда по административным правонарушениям Шымкента.</w:t>
      </w:r>
    </w:p>
    <w:p w14:paraId="4BB9BC76" w14:textId="451353EE" w:rsidR="00820B05" w:rsidRDefault="00820B05" w:rsidP="00820B05">
      <w:pPr>
        <w:rPr>
          <w:highlight w:val="yellow"/>
        </w:rPr>
      </w:pPr>
      <w:r>
        <w:t>Апелляционная коллегия согласилась с постановлением суда первой инстанции и считает, что оснований для его отмены нет.</w:t>
      </w:r>
    </w:p>
    <w:p w14:paraId="54D98364" w14:textId="77777777" w:rsidR="00820B05" w:rsidRDefault="00820B05" w:rsidP="00820B05">
      <w:pPr>
        <w:rPr>
          <w:highlight w:val="yellow"/>
        </w:rPr>
      </w:pPr>
    </w:p>
    <w:p w14:paraId="7BEC2FB6" w14:textId="77777777" w:rsidR="00065C15" w:rsidRDefault="00065C15" w:rsidP="00065C15">
      <w:r>
        <w:t>Июль, 28</w:t>
      </w:r>
    </w:p>
    <w:p w14:paraId="2EEF6190" w14:textId="77777777" w:rsidR="00065C15" w:rsidRDefault="00065C15" w:rsidP="00065C15">
      <w:r>
        <w:t>Антон Бударов, блогер (г. Алматы)</w:t>
      </w:r>
    </w:p>
    <w:p w14:paraId="307EA250" w14:textId="77777777" w:rsidR="00065C15" w:rsidRDefault="00065C15" w:rsidP="00065C15">
      <w:r>
        <w:t xml:space="preserve">18 марта Специализированный межрайонный суд по административным правонарушениям принял в производство заявление общественной деятельницы Тогжан Кожалы о привлечении к административной ответственности блогера Антона Бударова за </w:t>
      </w:r>
      <w:r w:rsidRPr="00065C15">
        <w:rPr>
          <w:b/>
          <w:bCs/>
        </w:rPr>
        <w:t>распространение заведомо ложных сведений о ней как о кандидате в депутаты</w:t>
      </w:r>
      <w:r>
        <w:t>. Также заявительница просила обязать Бударова опровергнуть клеветнические сведения, порочащие честь, достоинство и деловую репутацию кандидата в депутаты.</w:t>
      </w:r>
    </w:p>
    <w:p w14:paraId="0E48EA66" w14:textId="77777777" w:rsidR="00065C15" w:rsidRDefault="00065C15" w:rsidP="00065C15">
      <w:r>
        <w:t xml:space="preserve">Рассмотрение дела об административном правонарушении в отношении А. </w:t>
      </w:r>
      <w:proofErr w:type="gramStart"/>
      <w:r>
        <w:t xml:space="preserve">Бударова  </w:t>
      </w:r>
      <w:r w:rsidRPr="00065C15">
        <w:rPr>
          <w:b/>
          <w:bCs/>
        </w:rPr>
        <w:t>по</w:t>
      </w:r>
      <w:proofErr w:type="gramEnd"/>
      <w:r w:rsidRPr="00065C15">
        <w:rPr>
          <w:b/>
          <w:bCs/>
        </w:rPr>
        <w:t xml:space="preserve"> статье 104 КоАП</w:t>
      </w:r>
      <w:r>
        <w:t xml:space="preserve"> было назначено на 20 марта 2023 года.</w:t>
      </w:r>
    </w:p>
    <w:p w14:paraId="40D774FF" w14:textId="77777777" w:rsidR="00065C15" w:rsidRDefault="00065C15" w:rsidP="00065C15">
      <w:r>
        <w:t xml:space="preserve">20 марта заявление рассмотрено не было, так как административный суд вынес определение о направлении его в прокуратуру Алматы «в целях необходимости проведения проверки и установления автора указанных в заявлении публикаций; лица, их опубликовавшего; владельца Ютуб канала; контактные данных с указанием сотового номера телефона Бударова А.Ю.;  его гражданства; а также решения вопроса о назначении судебно-филологической экспертизы. </w:t>
      </w:r>
    </w:p>
    <w:p w14:paraId="16F3DCD5" w14:textId="77777777" w:rsidR="00065C15" w:rsidRDefault="00065C15" w:rsidP="00065C15">
      <w:r>
        <w:t xml:space="preserve">Не согласившись с вынесенным определением, прокурор Турксибского района подал на него апелляционное ходатайство, указывая на ограничение права Т. Кожалы на судебную защиту своих прав и свобод. 4 мая апелляционное ходатайство прокурора оставлено без удовлетворения. </w:t>
      </w:r>
    </w:p>
    <w:p w14:paraId="4CDA63CF" w14:textId="77777777" w:rsidR="00065C15" w:rsidRDefault="00065C15" w:rsidP="00065C15">
      <w:r>
        <w:t xml:space="preserve">Прокурор обратился в Верховный суд с протестом, предлагая пересмотреть вынесенные по делу судебные акты в кассационном порядке ввиду нарушения единообразия в толковании и применении судами норм права. </w:t>
      </w:r>
    </w:p>
    <w:p w14:paraId="7133CE9E" w14:textId="77777777" w:rsidR="00065C15" w:rsidRDefault="00065C15" w:rsidP="00065C15">
      <w:r>
        <w:t xml:space="preserve">28 июля судебная коллегия по уголовным делам Верховного суда РК отменила оба судебных акта и направила дело на новое рассмотрение в суд первой инстанции со стадии принятия заявления к производству суда. </w:t>
      </w:r>
    </w:p>
    <w:p w14:paraId="6B8A7C1B" w14:textId="77777777" w:rsidR="00065C15" w:rsidRPr="00065C15" w:rsidRDefault="00065C15" w:rsidP="00065C15">
      <w:pPr>
        <w:rPr>
          <w:b/>
          <w:bCs/>
          <w:i/>
          <w:iCs/>
        </w:rPr>
      </w:pPr>
      <w:r w:rsidRPr="00065C15">
        <w:rPr>
          <w:b/>
          <w:bCs/>
          <w:i/>
          <w:iCs/>
        </w:rPr>
        <w:t xml:space="preserve">Комментарий фонда «Әділ сөз» </w:t>
      </w:r>
    </w:p>
    <w:p w14:paraId="3AC809A0" w14:textId="77777777" w:rsidR="00065C15" w:rsidRPr="00065C15" w:rsidRDefault="00065C15" w:rsidP="00065C15">
      <w:pPr>
        <w:rPr>
          <w:b/>
          <w:bCs/>
          <w:i/>
          <w:iCs/>
        </w:rPr>
      </w:pPr>
      <w:r w:rsidRPr="00065C15">
        <w:rPr>
          <w:b/>
          <w:bCs/>
          <w:i/>
          <w:iCs/>
        </w:rPr>
        <w:t xml:space="preserve">Дела об административных правонарушениях, как правило, возбуждаются путем составления протокола должностным лицом, либо вынесения постановления прокурором. Однако по некоторым составам </w:t>
      </w:r>
      <w:proofErr w:type="gramStart"/>
      <w:r w:rsidRPr="00065C15">
        <w:rPr>
          <w:b/>
          <w:bCs/>
          <w:i/>
          <w:iCs/>
        </w:rPr>
        <w:t>адм.правонарушений</w:t>
      </w:r>
      <w:proofErr w:type="gramEnd"/>
      <w:r w:rsidRPr="00065C15">
        <w:rPr>
          <w:b/>
          <w:bCs/>
          <w:i/>
          <w:iCs/>
        </w:rPr>
        <w:t xml:space="preserve"> (указанных в п.п.4) ч.1 ст.807 КоАП) допускается непосредственное обращение потерпевшего гражданина в суд. Этим правом как раз воспользовалась Тогжан Кожалы, поскольку распространение заведомо ложных сведений о кандидатах (ст.104 КоАП) входит в вышеуказанный перечень. Однако местные суды посчитали, что непосредственного права обращения в суд для рассмотрения дела об административном правонарушении </w:t>
      </w:r>
      <w:r w:rsidRPr="00065C15">
        <w:rPr>
          <w:b/>
          <w:bCs/>
          <w:i/>
          <w:iCs/>
        </w:rPr>
        <w:lastRenderedPageBreak/>
        <w:t>у потерпевшего гражданина якобы не существует, в связи с чем направили материал прокурору. Но Верховный суд восстановил законность, и теперь дело по заявлению Т.Кожалы будет рассмотрено заново по существу в суде первой инстанции.</w:t>
      </w:r>
    </w:p>
    <w:p w14:paraId="272615AB" w14:textId="77777777" w:rsidR="00065C15" w:rsidRDefault="00065C15" w:rsidP="00065C15">
      <w:pPr>
        <w:rPr>
          <w:b/>
          <w:bCs/>
          <w:i/>
          <w:iCs/>
        </w:rPr>
      </w:pPr>
      <w:r w:rsidRPr="00065C15">
        <w:rPr>
          <w:b/>
          <w:bCs/>
          <w:i/>
          <w:iCs/>
        </w:rPr>
        <w:t>Кстати, журналисты (как физические лица) также могут пользоваться этим механизмом для привлечения к административной ответственности должностных лиц по ст.456-1 КоАП за неправомерный отказ в предоставлении информации, предоставление заведомо ложной информации, либо неправомерное отнесение открытой информации к информации с ограниченным доступом.</w:t>
      </w:r>
    </w:p>
    <w:p w14:paraId="6881B70E" w14:textId="77777777" w:rsidR="00820B05" w:rsidRPr="00C30ABD" w:rsidRDefault="00820B05" w:rsidP="00C30ABD"/>
    <w:p w14:paraId="580784B0" w14:textId="77777777" w:rsidR="00C30ABD" w:rsidRDefault="00C30ABD" w:rsidP="009131F1">
      <w:pPr>
        <w:rPr>
          <w:highlight w:val="yellow"/>
        </w:rPr>
      </w:pPr>
    </w:p>
    <w:p w14:paraId="25B2BEEE" w14:textId="53602B56" w:rsidR="00EE19D9" w:rsidRPr="00EE19D9" w:rsidRDefault="00EE19D9" w:rsidP="00EE19D9">
      <w:pPr>
        <w:pStyle w:val="3"/>
      </w:pPr>
      <w:bookmarkStart w:id="46" w:name="_Toc142526106"/>
      <w:r w:rsidRPr="00EE19D9">
        <w:t>3.1. Обвинение главного редактора «С-Информ» Амангельды Бабырбекова в клевете</w:t>
      </w:r>
      <w:bookmarkEnd w:id="46"/>
    </w:p>
    <w:p w14:paraId="00A8B726" w14:textId="77777777" w:rsidR="00EE19D9" w:rsidRDefault="00EE19D9" w:rsidP="009131F1"/>
    <w:p w14:paraId="398F717E" w14:textId="749B30B6" w:rsidR="00EE19D9" w:rsidRPr="00EE19D9" w:rsidRDefault="00EE19D9" w:rsidP="009131F1">
      <w:r w:rsidRPr="00EE19D9">
        <w:t>Июль, 03</w:t>
      </w:r>
    </w:p>
    <w:p w14:paraId="6E8F2406" w14:textId="000720C6" w:rsidR="00EE19D9" w:rsidRDefault="00EE19D9" w:rsidP="009131F1">
      <w:r w:rsidRPr="00EE19D9">
        <w:t>Амангельды Батырбеков, «С-Информ» (г. Сарыагаш, Туркестанская область)</w:t>
      </w:r>
    </w:p>
    <w:p w14:paraId="3958E173" w14:textId="77777777" w:rsidR="00EE19D9" w:rsidRPr="00C553A6" w:rsidRDefault="00EE19D9" w:rsidP="00EE19D9">
      <w:pPr>
        <w:rPr>
          <w:b/>
          <w:bCs/>
        </w:rPr>
      </w:pPr>
      <w:r>
        <w:t xml:space="preserve">3 июля постановлением Сарыагашского районного суда Туркестанской области главный редактор «С-Информ» Амангельды Батырбеков арестован на 20 суток по обвинению </w:t>
      </w:r>
      <w:r w:rsidRPr="00C553A6">
        <w:rPr>
          <w:b/>
          <w:bCs/>
        </w:rPr>
        <w:t xml:space="preserve">в клевете (ст. </w:t>
      </w:r>
      <w:proofErr w:type="gramStart"/>
      <w:r w:rsidRPr="00C553A6">
        <w:rPr>
          <w:b/>
          <w:bCs/>
        </w:rPr>
        <w:t>73-3</w:t>
      </w:r>
      <w:proofErr w:type="gramEnd"/>
      <w:r w:rsidRPr="00C553A6">
        <w:rPr>
          <w:b/>
          <w:bCs/>
        </w:rPr>
        <w:t xml:space="preserve"> КоАП РК). </w:t>
      </w:r>
    </w:p>
    <w:p w14:paraId="6EF65600" w14:textId="77777777" w:rsidR="00EE19D9" w:rsidRDefault="00EE19D9" w:rsidP="00EE19D9">
      <w:r>
        <w:t xml:space="preserve">Судебный процесс инициирован по заявлению депутата Мажилиса парламента Болатбека Нажметдинулы, а поводом для заявления стал пост Батырбекова в Facebook от 10 марта «СЫБАЙЛАСТЫҚ ПА НЕ БҰЛ?» («Это коррупция или что?»). Мажилисмен считает: журналист намеренно распространил о нем ложные сведения, написав, что несколько лет назад Б. Нажметдинулы являлся подозреваемым в рамках уголовного дела по факту мошенничества.  </w:t>
      </w:r>
    </w:p>
    <w:p w14:paraId="0228747D" w14:textId="77777777" w:rsidR="00EE19D9" w:rsidRDefault="00EE19D9" w:rsidP="00EE19D9">
      <w:r>
        <w:t xml:space="preserve">В суде Амангельды Батырбеков, не признавая вину во вменяемом правонарушении, сообщил, что указанные сведения ложными не являются и подтверждаются документами уголовного дела с подписью следователя департамента полиции г. Шымкента. Согласно этим документам Б. Нажметдинулы признается подозреваемым на время досудебного расследования по уголовному делу. Документы журналисту предоставил Н. Айнабеков, который в 2019 году обращался в полицию с заявлением о хищении во время строительства поликлиники и получил документы как потерпевший по этому делу. </w:t>
      </w:r>
    </w:p>
    <w:p w14:paraId="3B4F2066" w14:textId="77777777" w:rsidR="00EE19D9" w:rsidRDefault="00EE19D9" w:rsidP="00EE19D9">
      <w:r>
        <w:t xml:space="preserve">Н. Айнабеков подтвердил слова Батырбекова, отметив, что копии документов уголовного дела в отношении Б. Нажметдинулы он получил в апреле 2020 года от следователя, после чего документы были прошнурованы, скреплены надписью «Копия верна». И когда он увидел, что заявитель является кандидатом в депутаты мажилиса, он обратился к А. Батырбекову и передал ему эти документы. </w:t>
      </w:r>
    </w:p>
    <w:p w14:paraId="7C1149EC" w14:textId="77777777" w:rsidR="00EE19D9" w:rsidRDefault="00EE19D9" w:rsidP="00EE19D9">
      <w:r>
        <w:t xml:space="preserve">Допрошенный в суде следователь сообщил, что Болатбек Нажметдинулы проходил в том деле в статусе свидетеля с правом на защиту, и он дал Н. Айнабекову только постановление о прекращении дела, других документов не выдавал. </w:t>
      </w:r>
    </w:p>
    <w:p w14:paraId="3E4DDCB8" w14:textId="77777777" w:rsidR="00EE19D9" w:rsidRDefault="00EE19D9" w:rsidP="00EE19D9">
      <w:r>
        <w:t xml:space="preserve">Суд, изучив документы по делу, выслушав участников дела, пришел к выводу, что главный редактор, не проверив достоверность информации, распространил недостоверные сведения, порочащие Б. Нажметдинулы. </w:t>
      </w:r>
    </w:p>
    <w:p w14:paraId="4C194D98" w14:textId="77777777" w:rsidR="00EE19D9" w:rsidRDefault="00EE19D9" w:rsidP="00EE19D9">
      <w:r>
        <w:t xml:space="preserve">Судья Б.Каипов признал Батырбекова виновным в совершении административного правонарушения по ст. </w:t>
      </w:r>
      <w:proofErr w:type="gramStart"/>
      <w:r>
        <w:t>73-3</w:t>
      </w:r>
      <w:proofErr w:type="gramEnd"/>
      <w:r>
        <w:t xml:space="preserve">, ч. 2 и наложил взыскание в виде ареста. </w:t>
      </w:r>
    </w:p>
    <w:p w14:paraId="21102976" w14:textId="77777777" w:rsidR="00EE19D9" w:rsidRDefault="00EE19D9" w:rsidP="00EE19D9">
      <w:r>
        <w:t>«Суд считает, что оснований для применения к Батырбекову А. меры в виде штрафа нет, так как данная административная мера недостаточна для достижения целей применения наказания за административное правонарушение (неофициальный перевод с каз.яз.)», - сказано в постановлении суда.</w:t>
      </w:r>
    </w:p>
    <w:p w14:paraId="7417B2F5" w14:textId="77777777" w:rsidR="00EE19D9" w:rsidRDefault="00EE19D9" w:rsidP="00EE19D9">
      <w:r>
        <w:t>Амангельды Батырбеков с постановлением не согласен.</w:t>
      </w:r>
    </w:p>
    <w:p w14:paraId="4FB7C6FC" w14:textId="77777777" w:rsidR="00EE19D9" w:rsidRDefault="00EE19D9" w:rsidP="00EE19D9">
      <w:r>
        <w:t xml:space="preserve">Сам депутат в комментарии корреспонденту «Әділ сөз» заявил, что предлагал журналисту досудебное урегулирование этого дела. </w:t>
      </w:r>
    </w:p>
    <w:p w14:paraId="7E1A0893" w14:textId="77777777" w:rsidR="00EE19D9" w:rsidRDefault="00EE19D9" w:rsidP="00EE19D9">
      <w:r>
        <w:t xml:space="preserve">«Сразу после публикации Амангельды Батырбекова мой адвокат связался с ним, предложив изучить документы и не спешить с громогласными обвинениями, строящимися </w:t>
      </w:r>
      <w:r>
        <w:lastRenderedPageBreak/>
        <w:t xml:space="preserve">не понятно на чем. Однако, </w:t>
      </w:r>
      <w:proofErr w:type="gramStart"/>
      <w:r>
        <w:t>журналист  не</w:t>
      </w:r>
      <w:proofErr w:type="gramEnd"/>
      <w:r>
        <w:t xml:space="preserve"> пошел на контакт, громогласно заявив, что не надо его запугивать. И добавил, что </w:t>
      </w:r>
      <w:proofErr w:type="gramStart"/>
      <w:r>
        <w:t>если  я</w:t>
      </w:r>
      <w:proofErr w:type="gramEnd"/>
      <w:r>
        <w:t xml:space="preserve"> и мой защитник считаем, что  он не прав, то, дескать, подавайте в суд. Естественно, ничего не оставалось, как воспользоваться его «рекомендацией».</w:t>
      </w:r>
    </w:p>
    <w:p w14:paraId="59F299A4" w14:textId="77777777" w:rsidR="00EE19D9" w:rsidRDefault="00EE19D9" w:rsidP="00EE19D9">
      <w:r>
        <w:t xml:space="preserve">Говорить с человеком, который предпочитает верить кому-то на слово вместо того, </w:t>
      </w:r>
      <w:proofErr w:type="gramStart"/>
      <w:r>
        <w:t>чтобы</w:t>
      </w:r>
      <w:proofErr w:type="gramEnd"/>
      <w:r>
        <w:t xml:space="preserve"> как и положено уважающему себя журналисту проверить факты, ознакомиться с документами, бессмысленно и бесполезно. </w:t>
      </w:r>
    </w:p>
    <w:p w14:paraId="4AFD10BA" w14:textId="77777777" w:rsidR="00EE19D9" w:rsidRDefault="00EE19D9" w:rsidP="00EE19D9">
      <w:r>
        <w:t xml:space="preserve">Доволен ли я решением суда?  Я сторонник торжества закона. Точно знаю, что Батырбеков </w:t>
      </w:r>
      <w:proofErr w:type="gramStart"/>
      <w:r>
        <w:t>осознанно  отказался</w:t>
      </w:r>
      <w:proofErr w:type="gramEnd"/>
      <w:r>
        <w:t xml:space="preserve"> от предложения адвоката урегулировать ситуацию досудебным способом. И это тоже его право», - заявил депутат.</w:t>
      </w:r>
    </w:p>
    <w:p w14:paraId="435A5ACC" w14:textId="7341A524" w:rsidR="00C553A6" w:rsidRPr="00002ADF" w:rsidRDefault="00C553A6" w:rsidP="00EE19D9"/>
    <w:p w14:paraId="2CA27301" w14:textId="71D2E9A5" w:rsidR="00EE19D9" w:rsidRPr="00C553A6" w:rsidRDefault="00EE19D9" w:rsidP="00002ADF">
      <w:pPr>
        <w:ind w:left="567"/>
        <w:rPr>
          <w:b/>
          <w:bCs/>
          <w:i/>
          <w:iCs/>
          <w:caps/>
        </w:rPr>
      </w:pPr>
      <w:r w:rsidRPr="00C553A6">
        <w:rPr>
          <w:b/>
          <w:bCs/>
          <w:i/>
          <w:iCs/>
          <w:caps/>
        </w:rPr>
        <w:t>Комментарий «Әділ сөз»</w:t>
      </w:r>
    </w:p>
    <w:p w14:paraId="21BD0489" w14:textId="77777777" w:rsidR="00EE19D9" w:rsidRDefault="00EE19D9" w:rsidP="00002ADF">
      <w:pPr>
        <w:ind w:left="567"/>
      </w:pPr>
      <w:r>
        <w:t>Журналиста привлекли к административной ответственности за клевету (распространение заведомо ложных сведений). Слово «заведомо» является в данном составе правонарушения ключевым. Оно означает, что для привлечения к ответственности по этой статье журналист на момент публикации должен точно знать, что пишет ложь, но при этом должен умышленно её распространить, преследуя какие-то цели (мотив).</w:t>
      </w:r>
    </w:p>
    <w:p w14:paraId="6B63B157" w14:textId="77777777" w:rsidR="00EE19D9" w:rsidRDefault="00EE19D9" w:rsidP="00002ADF">
      <w:pPr>
        <w:ind w:left="567"/>
      </w:pPr>
      <w:r>
        <w:t xml:space="preserve">Из постановления суда следует, что признак «заведомости» при судебном разбирательстве доказан и установлен не был. </w:t>
      </w:r>
    </w:p>
    <w:p w14:paraId="6A9751EF" w14:textId="77777777" w:rsidR="00EE19D9" w:rsidRDefault="00EE19D9" w:rsidP="00002ADF">
      <w:pPr>
        <w:ind w:left="567"/>
      </w:pPr>
      <w:r>
        <w:t xml:space="preserve">Сам журналист пояснил, что распространил сведения из постановления следователя, которое имелось у него на руках. Это же подтвердил свидетель, пояснивший суду, что </w:t>
      </w:r>
      <w:proofErr w:type="gramStart"/>
      <w:r>
        <w:t>сам лично</w:t>
      </w:r>
      <w:proofErr w:type="gramEnd"/>
      <w:r>
        <w:t xml:space="preserve"> передал журналисту указанное постановление, которое получил у следователя.</w:t>
      </w:r>
    </w:p>
    <w:p w14:paraId="11546541" w14:textId="3FDBDE27" w:rsidR="00EE19D9" w:rsidRDefault="00EE19D9" w:rsidP="00002ADF">
      <w:pPr>
        <w:ind w:left="567"/>
      </w:pPr>
      <w:r>
        <w:t>Получается, что на момент публикации материала журналист был убежден, что публикует правду.</w:t>
      </w:r>
      <w:r w:rsidR="00C553A6">
        <w:t xml:space="preserve"> </w:t>
      </w:r>
      <w:r>
        <w:t>И только после публикации (как пояснил потерпевший депутат) журналисту было сообщено о недостоверности опубликованных им сведений.</w:t>
      </w:r>
    </w:p>
    <w:p w14:paraId="0AF1681E" w14:textId="4C94FB63" w:rsidR="00EE19D9" w:rsidRDefault="00EE19D9" w:rsidP="00002ADF">
      <w:pPr>
        <w:ind w:left="567"/>
      </w:pPr>
      <w:r>
        <w:t>Из указанных обстоятельств следует, что «заведомости» в распространении недостоверных сведений у журналиста однозначно не было. Журналист распространял сведения, в достоверности которых был убежден, что подтверждалось находящимся у него постановлением следователя.</w:t>
      </w:r>
      <w:r w:rsidR="00C553A6">
        <w:t xml:space="preserve"> </w:t>
      </w:r>
      <w:r>
        <w:t>Поэтому никакого мотива распространять заведомо ложные сведения о депутате у журналиста судом установлено не было.</w:t>
      </w:r>
    </w:p>
    <w:p w14:paraId="6A340875" w14:textId="77777777" w:rsidR="00EE19D9" w:rsidRDefault="00EE19D9" w:rsidP="00002ADF">
      <w:pPr>
        <w:ind w:left="567"/>
      </w:pPr>
      <w:r>
        <w:t xml:space="preserve">Мало того, официально не была установлена подложность постановления, имеющегося у журналиста. Слова следователя, отказавшегося от подписанного им документа, еще ничего не значат, никакой экспертизы проведено не было. </w:t>
      </w:r>
    </w:p>
    <w:p w14:paraId="69356E3B" w14:textId="77777777" w:rsidR="00EE19D9" w:rsidRDefault="00EE19D9" w:rsidP="00002ADF">
      <w:pPr>
        <w:ind w:left="567"/>
      </w:pPr>
      <w:r>
        <w:t>Презумпция невиновности в соответствии со ст.10 КоАП означает, что любые сомнения в виновности должны толковаться в пользу лица, в отношении которого возбуждено дело об административном правонарушении. Однако данный конституционный принцип был проигнорирован судом.</w:t>
      </w:r>
    </w:p>
    <w:p w14:paraId="41D2C5B2" w14:textId="77777777" w:rsidR="00EE19D9" w:rsidRDefault="00EE19D9" w:rsidP="00002ADF">
      <w:pPr>
        <w:ind w:left="567"/>
      </w:pPr>
      <w:r>
        <w:t>Получается, что суд привлёк журналиста к административной ответственности за клевету незаконно.</w:t>
      </w:r>
    </w:p>
    <w:p w14:paraId="4DF70598" w14:textId="77777777" w:rsidR="00EE19D9" w:rsidRDefault="00EE19D9" w:rsidP="00002ADF">
      <w:pPr>
        <w:ind w:left="567"/>
      </w:pPr>
      <w:r>
        <w:t>И ещё два слова о сути так называемых ложных сведений. Журналист написал, что депутат ранее подозревался в совершении мошенничества (был подозреваемым по уголовному делу). В суде же следователь дал пояснения о том, что депутат якобы был признан лишь свидетелем с правом на защиту, а не подозреваемым.</w:t>
      </w:r>
    </w:p>
    <w:p w14:paraId="189E8072" w14:textId="77777777" w:rsidR="00EE19D9" w:rsidRDefault="00EE19D9" w:rsidP="00002ADF">
      <w:pPr>
        <w:ind w:left="567"/>
      </w:pPr>
      <w:r>
        <w:t xml:space="preserve">В Уголовно-процессуальном кодексе свидетель с правом на защиту – это как бы ещё не подозреваемый в полном смысле слова, но уже и не просто свидетель. Такой статус присваивается в том случае, когда уже имеются соответствующие подозрения, но доказательств для признания подозреваемым и квалификации деяния еще недостаточно. При этом свидетель с правом на защиту гораздо ближе к подозреваемому, чем к простому свидетелю. Даже простой анализ термина </w:t>
      </w:r>
      <w:r>
        <w:lastRenderedPageBreak/>
        <w:t>«свидетель с правом на защиту» это подтверждает. С правом на защиту от чего? – от подозрения в совершении преступления. То есть, свидетель с правом на защиту вправе привлечь адвоката, чтобы защищаться от подозрения, которое уже проверяется следствием и которое в будущем может быть официально оформлено с присвоением статуса подозреваемого.</w:t>
      </w:r>
    </w:p>
    <w:p w14:paraId="13B2624B" w14:textId="77777777" w:rsidR="00EE19D9" w:rsidRDefault="00EE19D9" w:rsidP="00002ADF">
      <w:pPr>
        <w:ind w:left="567"/>
      </w:pPr>
      <w:r>
        <w:t>Указанное содержание так называемых «ложных сведений» также свидетельствует о том, что никакой умышленной лжи журналист не допускал, а значит, в его действиях отсутствует состав клеветы.</w:t>
      </w:r>
    </w:p>
    <w:p w14:paraId="3D7198A9" w14:textId="77777777" w:rsidR="00EE19D9" w:rsidRDefault="00EE19D9" w:rsidP="00002ADF">
      <w:pPr>
        <w:ind w:left="567"/>
      </w:pPr>
      <w:r>
        <w:t>Надеемся, что прокуратура обжалует незаконное постановление суда, а вышестоящий областной суд исправит ошибку суда первой инстанции и оправдает журналиста.</w:t>
      </w:r>
    </w:p>
    <w:p w14:paraId="6C712357" w14:textId="49FA54D3" w:rsidR="00EE19D9" w:rsidRDefault="00EE19D9" w:rsidP="00002ADF">
      <w:pPr>
        <w:ind w:left="567"/>
      </w:pPr>
      <w:r>
        <w:t>А депутату, обратившемуся в полицию якобы из-за безвыходной ситуации, можно посоветовать внимательнее ознакомиться со статьей 143 Гражданского кодекса, в п.3 которой предусмотрено, что гражданин, в отношении которого были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для чего необходимо в СМИ направить свой ответ в письменной форме. В ответе можно подробно расписать свою позицию и указать, в чем журналист оказался неправ. Как правило, СМИ с удовольствием публикуют такие ответы заинтересованных лиц, и конфликт получается исчерпанным, и честь с достоинством лица оказываются вовсе не уязвлёнными. А читатели (зрители, слушатели) получают полную информацию и общество в целом только выигрывает. Бороться со словом нужно словом, а не тюремной камерой, господин депутат!</w:t>
      </w:r>
    </w:p>
    <w:p w14:paraId="1663DC66" w14:textId="77777777" w:rsidR="00EE19D9" w:rsidRDefault="00EE19D9" w:rsidP="009131F1">
      <w:pPr>
        <w:rPr>
          <w:highlight w:val="yellow"/>
        </w:rPr>
      </w:pPr>
    </w:p>
    <w:p w14:paraId="48C5C765" w14:textId="77777777" w:rsidR="00002ADF" w:rsidRDefault="00002ADF" w:rsidP="00002ADF">
      <w:r>
        <w:t>За ситуацией с журналистом наблюдает Министерство информации и общественного развития.</w:t>
      </w:r>
    </w:p>
    <w:p w14:paraId="74AD0B51" w14:textId="667F4E92" w:rsidR="00002ADF" w:rsidRDefault="00002ADF" w:rsidP="00002ADF">
      <w:r>
        <w:t>«Мы связались с правоохранительными органами по ситуации с Амангельды Батырбековым. В настоящее время органы выясняют обстоятельства дела. Данный вопрос находится под наблюдением Министерства информации и общественного развития», – цитирует сообщение министерства издание «Курсив».</w:t>
      </w:r>
    </w:p>
    <w:p w14:paraId="2C3529BF" w14:textId="77777777" w:rsidR="009D77A1" w:rsidRDefault="009D77A1" w:rsidP="00D4340B"/>
    <w:p w14:paraId="65AFED7B" w14:textId="77777777" w:rsidR="009D77A1" w:rsidRDefault="009D77A1" w:rsidP="009D77A1">
      <w:r>
        <w:t>Июль, 10</w:t>
      </w:r>
    </w:p>
    <w:p w14:paraId="09FC67EC" w14:textId="77777777" w:rsidR="009D77A1" w:rsidRDefault="009D77A1" w:rsidP="009D77A1">
      <w:r>
        <w:t>Комитет по защите журналистов (Committee to Protect Journalists, CPJ) призвал власти Казахстана освободить журналиста Амангельды Батырбекова и внести изменения в законодательство страны, чтобы отменить аресты за клевету.</w:t>
      </w:r>
    </w:p>
    <w:p w14:paraId="23D091BE" w14:textId="77777777" w:rsidR="009D77A1" w:rsidRDefault="009D77A1" w:rsidP="009D77A1">
      <w:r>
        <w:t>«20-дневный тюремный срок для казахстанского журналиста Амангельды Батырбекова, который подвергался обвинениям в клевете и даже покушению на убийство за свои репортажи, вызывает глубокую тревогу», — заявила координатор программ CPJ по Европе и Центральной Азии Гульноза Саид. - «Казахстанские власти должны немедленно освободить Батырбекова и изменить свои законы о диффамации, чтобы журналисты не попадали в тюрьму за их репортажи».</w:t>
      </w:r>
    </w:p>
    <w:p w14:paraId="3A80491F" w14:textId="30085274" w:rsidR="009D77A1" w:rsidRPr="005A6EB6" w:rsidRDefault="009D77A1" w:rsidP="009D77A1"/>
    <w:p w14:paraId="28827C1E" w14:textId="77777777" w:rsidR="00CA3AAE" w:rsidRDefault="00CA3AAE" w:rsidP="00CA3AAE">
      <w:pPr>
        <w:spacing w:line="257" w:lineRule="auto"/>
        <w:ind w:firstLine="709"/>
      </w:pPr>
      <w:r w:rsidRPr="00CA3AAE">
        <w:rPr>
          <w:rFonts w:eastAsia="Times New Roman"/>
          <w:b/>
          <w:bCs/>
          <w:szCs w:val="24"/>
        </w:rPr>
        <w:t>11 июля</w:t>
      </w:r>
      <w:r w:rsidRPr="534E9C14">
        <w:rPr>
          <w:rFonts w:eastAsia="Times New Roman"/>
          <w:szCs w:val="24"/>
        </w:rPr>
        <w:t xml:space="preserve"> Туркестанский областной суд согласился с выводами Сарыагашского районного суда и оставил постановление о признании Батырбекова виновным в клевете без изменения. Жалобы журналиста и его адвоката оставлены без удовлетворения. </w:t>
      </w:r>
    </w:p>
    <w:p w14:paraId="02B68FC4" w14:textId="77777777" w:rsidR="00CA3AAE" w:rsidRDefault="00CA3AAE" w:rsidP="00CA3AAE">
      <w:pPr>
        <w:spacing w:line="257" w:lineRule="auto"/>
        <w:ind w:firstLine="709"/>
        <w:rPr>
          <w:rFonts w:eastAsia="Times New Roman"/>
          <w:szCs w:val="24"/>
        </w:rPr>
      </w:pPr>
    </w:p>
    <w:p w14:paraId="30E062F1" w14:textId="471EC69F" w:rsidR="00CA3AAE" w:rsidRDefault="00CA3AAE" w:rsidP="00CA3AAE">
      <w:pPr>
        <w:spacing w:line="257" w:lineRule="auto"/>
        <w:ind w:firstLine="709"/>
      </w:pPr>
      <w:r w:rsidRPr="00CA3AAE">
        <w:rPr>
          <w:rFonts w:eastAsia="Times New Roman"/>
          <w:b/>
          <w:bCs/>
          <w:szCs w:val="24"/>
        </w:rPr>
        <w:t>18 июля</w:t>
      </w:r>
      <w:r w:rsidRPr="534E9C14">
        <w:rPr>
          <w:rFonts w:eastAsia="Times New Roman"/>
          <w:szCs w:val="24"/>
        </w:rPr>
        <w:t xml:space="preserve"> фонд «Әділ сөз» выступил с </w:t>
      </w:r>
      <w:hyperlink r:id="rId11">
        <w:r w:rsidRPr="534E9C14">
          <w:rPr>
            <w:rStyle w:val="a4"/>
            <w:rFonts w:eastAsia="Times New Roman"/>
            <w:szCs w:val="24"/>
          </w:rPr>
          <w:t>правовым обзором</w:t>
        </w:r>
      </w:hyperlink>
      <w:r w:rsidRPr="534E9C14">
        <w:rPr>
          <w:rFonts w:eastAsia="Times New Roman"/>
          <w:szCs w:val="24"/>
        </w:rPr>
        <w:t xml:space="preserve"> ситуации «Журналиста арестовали, не доказав распространение им заведомо ложных сведений». </w:t>
      </w:r>
    </w:p>
    <w:p w14:paraId="2B407B70" w14:textId="77777777" w:rsidR="00CA3AAE" w:rsidRDefault="00CA3AAE" w:rsidP="00CA3AAE">
      <w:pPr>
        <w:spacing w:line="257" w:lineRule="auto"/>
        <w:ind w:firstLine="709"/>
      </w:pPr>
      <w:r w:rsidRPr="534E9C14">
        <w:rPr>
          <w:rFonts w:eastAsia="Times New Roman"/>
          <w:szCs w:val="24"/>
        </w:rPr>
        <w:t xml:space="preserve">«Областной суд фактически не рассмотрел самое главное нарушение – привлечение журналиста за клевету без установления обстоятельства «заведомости» распространения ложной информации», - заявляет «Әділ сөз».  </w:t>
      </w:r>
    </w:p>
    <w:p w14:paraId="63CC40E4" w14:textId="77777777" w:rsidR="00CA3AAE" w:rsidRDefault="00CA3AAE" w:rsidP="00CA3AAE">
      <w:pPr>
        <w:spacing w:line="257" w:lineRule="auto"/>
        <w:ind w:firstLine="709"/>
      </w:pPr>
      <w:r w:rsidRPr="534E9C14">
        <w:rPr>
          <w:rFonts w:eastAsia="Times New Roman"/>
          <w:szCs w:val="24"/>
        </w:rPr>
        <w:lastRenderedPageBreak/>
        <w:t>Журналист на момент публикации был уверен в том, что публикует правду, и ни одного доказательства обратного не имеется, а суды нижестоящих инстанций вообще не обратили внимания на необходимость доказательства признака “заведомости” для привлечения к ответственности за клевету, говорится в анализе фонда.</w:t>
      </w:r>
    </w:p>
    <w:p w14:paraId="2DE2566D" w14:textId="77777777" w:rsidR="00CA3AAE" w:rsidRDefault="00CA3AAE" w:rsidP="00CA3AAE">
      <w:pPr>
        <w:spacing w:line="257" w:lineRule="auto"/>
        <w:ind w:firstLine="709"/>
      </w:pPr>
      <w:bookmarkStart w:id="47" w:name="_Hlk142522418"/>
      <w:r w:rsidRPr="534E9C14">
        <w:rPr>
          <w:rFonts w:eastAsia="Times New Roman"/>
          <w:szCs w:val="24"/>
        </w:rPr>
        <w:t xml:space="preserve">Фонд «Әділ сөз» заявил о необходимости пересмотреть в суде кассационной инстанции постановления судов Туркестанской области, вынесенные по этому делу: «Если постановления нижестоящих судов Туркестанской области о привлечении к ответственности за клевету без доказательства заведомой лжи останется в силе, то все другие суды Казахстана, соблюдая «единообразие» в применении нормы права, смогут в дальнейшем привлекать журналистов за клевету точно так же – при отсутствии состава правонарушения». </w:t>
      </w:r>
    </w:p>
    <w:bookmarkEnd w:id="47"/>
    <w:p w14:paraId="4BE60061" w14:textId="77777777" w:rsidR="00002ADF" w:rsidRDefault="00002ADF" w:rsidP="00002ADF">
      <w:pPr>
        <w:rPr>
          <w:highlight w:val="yellow"/>
        </w:rPr>
      </w:pPr>
    </w:p>
    <w:p w14:paraId="214B59BF" w14:textId="29ABC040" w:rsidR="00E070A4" w:rsidRDefault="00E070A4" w:rsidP="00E070A4">
      <w:r w:rsidRPr="00E070A4">
        <w:rPr>
          <w:b/>
          <w:bCs/>
        </w:rPr>
        <w:t>23 июля</w:t>
      </w:r>
      <w:r w:rsidRPr="00E070A4">
        <w:t xml:space="preserve"> главный редактор газеты «С-Информ» Амангельды Батырбеков вышел на свободу после 20 суток ареста</w:t>
      </w:r>
      <w:r>
        <w:t>.</w:t>
      </w:r>
    </w:p>
    <w:p w14:paraId="5F5125AA" w14:textId="4ABB729B" w:rsidR="00CA3AAE" w:rsidRDefault="00E070A4" w:rsidP="00E070A4">
      <w:r>
        <w:t>«Друзья, я снова вышел на свободу! Я был в шоке, увидев свою страницу, какая поддержка! Спасибо всем за поддержку!», - написал главный редактор «С-Информ» Амангельды Батырбеков 23 июля в Facebook.</w:t>
      </w:r>
    </w:p>
    <w:p w14:paraId="78B579BA" w14:textId="77777777" w:rsidR="00552D19" w:rsidRPr="004E2EC6" w:rsidRDefault="00552D19" w:rsidP="00552D19">
      <w:pPr>
        <w:rPr>
          <w:highlight w:val="yellow"/>
        </w:rPr>
      </w:pPr>
    </w:p>
    <w:p w14:paraId="650BCB7B" w14:textId="77777777" w:rsidR="00947E9D" w:rsidRPr="004E2EC6" w:rsidRDefault="00947E9D" w:rsidP="00C9615A"/>
    <w:p w14:paraId="108A11B7" w14:textId="77777777" w:rsidR="00AC3872" w:rsidRPr="004E2EC6" w:rsidRDefault="00AC3872" w:rsidP="00C9615A">
      <w:pPr>
        <w:pStyle w:val="1b"/>
        <w:rPr>
          <w:b/>
        </w:rPr>
      </w:pPr>
      <w:r w:rsidRPr="004E2EC6">
        <w:rPr>
          <w:b/>
        </w:rPr>
        <w:t>Мониторинг подготовлен по сообщениям корреспондентов Фонда «</w:t>
      </w:r>
      <w:r w:rsidR="0019726B" w:rsidRPr="004E2EC6">
        <w:rPr>
          <w:b/>
        </w:rPr>
        <w:t>Әділ сөз</w:t>
      </w:r>
      <w:r w:rsidRPr="004E2EC6">
        <w:rPr>
          <w:b/>
        </w:rPr>
        <w:t xml:space="preserve">» </w:t>
      </w:r>
    </w:p>
    <w:p w14:paraId="1BD65FC4" w14:textId="77777777" w:rsidR="00AC3872" w:rsidRPr="004E2EC6" w:rsidRDefault="00AC3872" w:rsidP="00C9615A">
      <w:pPr>
        <w:pStyle w:val="1b"/>
        <w:rPr>
          <w:b/>
        </w:rPr>
      </w:pPr>
      <w:r w:rsidRPr="004E2EC6">
        <w:rPr>
          <w:b/>
        </w:rPr>
        <w:t xml:space="preserve">и информации из открытых источников. </w:t>
      </w:r>
    </w:p>
    <w:p w14:paraId="0A24A438" w14:textId="77777777" w:rsidR="00AC3872" w:rsidRPr="004E2EC6" w:rsidRDefault="00AC3872" w:rsidP="00C9615A">
      <w:pPr>
        <w:pStyle w:val="1b"/>
        <w:rPr>
          <w:b/>
        </w:rPr>
      </w:pPr>
      <w:r w:rsidRPr="004E2EC6">
        <w:rPr>
          <w:b/>
        </w:rPr>
        <w:t>Руководитель мониторинговой службы фонда «</w:t>
      </w:r>
      <w:r w:rsidR="0019726B" w:rsidRPr="004E2EC6">
        <w:rPr>
          <w:b/>
        </w:rPr>
        <w:t>Әділ сөз</w:t>
      </w:r>
      <w:r w:rsidRPr="004E2EC6">
        <w:rPr>
          <w:b/>
        </w:rPr>
        <w:t xml:space="preserve">» </w:t>
      </w:r>
    </w:p>
    <w:p w14:paraId="3ABCACCB" w14:textId="77777777" w:rsidR="00AC3872" w:rsidRPr="004E2EC6" w:rsidRDefault="00AC3872" w:rsidP="00C9615A">
      <w:pPr>
        <w:pStyle w:val="1b"/>
        <w:rPr>
          <w:b/>
        </w:rPr>
      </w:pPr>
      <w:r w:rsidRPr="004E2EC6">
        <w:rPr>
          <w:b/>
        </w:rPr>
        <w:t xml:space="preserve">Елена Цой </w:t>
      </w:r>
    </w:p>
    <w:p w14:paraId="733DC747" w14:textId="77777777" w:rsidR="00AC3872" w:rsidRPr="004E2EC6" w:rsidRDefault="00AC3872" w:rsidP="00C9615A">
      <w:pPr>
        <w:pStyle w:val="1b"/>
        <w:rPr>
          <w:b/>
        </w:rPr>
      </w:pPr>
      <w:r w:rsidRPr="004E2EC6">
        <w:rPr>
          <w:b/>
          <w:lang w:val="en-US"/>
        </w:rPr>
        <w:t>e</w:t>
      </w:r>
      <w:r w:rsidRPr="004E2EC6">
        <w:rPr>
          <w:b/>
        </w:rPr>
        <w:t>-</w:t>
      </w:r>
      <w:r w:rsidRPr="004E2EC6">
        <w:rPr>
          <w:b/>
          <w:lang w:val="en-US"/>
        </w:rPr>
        <w:t>mail</w:t>
      </w:r>
      <w:r w:rsidRPr="004E2EC6">
        <w:rPr>
          <w:b/>
        </w:rPr>
        <w:t xml:space="preserve">: </w:t>
      </w:r>
      <w:hyperlink r:id="rId12" w:history="1">
        <w:r w:rsidR="00154395" w:rsidRPr="004E2EC6">
          <w:rPr>
            <w:rStyle w:val="a4"/>
            <w:b/>
            <w:lang w:val="en-US"/>
          </w:rPr>
          <w:t>lena</w:t>
        </w:r>
        <w:r w:rsidR="00154395" w:rsidRPr="004E2EC6">
          <w:rPr>
            <w:rStyle w:val="a4"/>
            <w:b/>
          </w:rPr>
          <w:t>@</w:t>
        </w:r>
        <w:r w:rsidR="00154395" w:rsidRPr="004E2EC6">
          <w:rPr>
            <w:rStyle w:val="a4"/>
            <w:b/>
            <w:lang w:val="en-US"/>
          </w:rPr>
          <w:t>adilsoz</w:t>
        </w:r>
        <w:r w:rsidR="00154395" w:rsidRPr="004E2EC6">
          <w:rPr>
            <w:rStyle w:val="a4"/>
            <w:b/>
          </w:rPr>
          <w:t>.</w:t>
        </w:r>
        <w:r w:rsidR="00154395" w:rsidRPr="004E2EC6">
          <w:rPr>
            <w:rStyle w:val="a4"/>
            <w:b/>
            <w:lang w:val="en-US"/>
          </w:rPr>
          <w:t>kz</w:t>
        </w:r>
      </w:hyperlink>
    </w:p>
    <w:p w14:paraId="2412DF56" w14:textId="77777777" w:rsidR="00AC3872" w:rsidRPr="004E2EC6" w:rsidRDefault="00AC3872" w:rsidP="00C9615A">
      <w:pPr>
        <w:pStyle w:val="1b"/>
        <w:rPr>
          <w:b/>
        </w:rPr>
      </w:pPr>
    </w:p>
    <w:p w14:paraId="030EB97E" w14:textId="77777777" w:rsidR="00AC3872" w:rsidRPr="004E2EC6" w:rsidRDefault="00AC3872" w:rsidP="00C9615A">
      <w:pPr>
        <w:pStyle w:val="1b"/>
        <w:rPr>
          <w:b/>
        </w:rPr>
      </w:pPr>
      <w:r w:rsidRPr="004E2EC6">
        <w:rPr>
          <w:b/>
        </w:rPr>
        <w:t xml:space="preserve">По всем вопросам мониторинга вы можете также обратиться </w:t>
      </w:r>
    </w:p>
    <w:p w14:paraId="66EEC2AE" w14:textId="77777777" w:rsidR="006618F1" w:rsidRPr="009E6EA0" w:rsidRDefault="00AE21CF" w:rsidP="00C9615A">
      <w:pPr>
        <w:pStyle w:val="1b"/>
        <w:rPr>
          <w:b/>
          <w:lang w:val="en-US"/>
        </w:rPr>
      </w:pPr>
      <w:hyperlink r:id="rId13" w:history="1">
        <w:r w:rsidR="00AC3872" w:rsidRPr="004E2EC6">
          <w:rPr>
            <w:rStyle w:val="a4"/>
            <w:b/>
            <w:lang w:val="en-US"/>
          </w:rPr>
          <w:t>info@adilsoz.kz</w:t>
        </w:r>
      </w:hyperlink>
      <w:r w:rsidR="00AC3872" w:rsidRPr="009E6EA0">
        <w:rPr>
          <w:b/>
          <w:lang w:val="en-US"/>
        </w:rPr>
        <w:t xml:space="preserve"> </w:t>
      </w:r>
    </w:p>
    <w:sectPr w:rsidR="006618F1" w:rsidRPr="009E6EA0">
      <w:footerReference w:type="default" r:id="rId14"/>
      <w:pgSz w:w="11906" w:h="16838"/>
      <w:pgMar w:top="1134"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DC36" w14:textId="77777777" w:rsidR="00AE21CF" w:rsidRDefault="00AE21CF" w:rsidP="00C9615A">
      <w:r>
        <w:separator/>
      </w:r>
    </w:p>
  </w:endnote>
  <w:endnote w:type="continuationSeparator" w:id="0">
    <w:p w14:paraId="398341E3" w14:textId="77777777" w:rsidR="00AE21CF" w:rsidRDefault="00AE21CF"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E7D3" w14:textId="77777777" w:rsidR="00AE21CF" w:rsidRDefault="00AE21CF" w:rsidP="00C9615A">
      <w:r>
        <w:separator/>
      </w:r>
    </w:p>
  </w:footnote>
  <w:footnote w:type="continuationSeparator" w:id="0">
    <w:p w14:paraId="6160FF65" w14:textId="77777777" w:rsidR="00AE21CF" w:rsidRDefault="00AE21CF"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characterSpacingControl w:val="doNotCompress"/>
  <w:strictFirstAndLastChar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356"/>
    <w:rsid w:val="000001D6"/>
    <w:rsid w:val="0000031D"/>
    <w:rsid w:val="000003CE"/>
    <w:rsid w:val="000003DA"/>
    <w:rsid w:val="0000074A"/>
    <w:rsid w:val="00000DF9"/>
    <w:rsid w:val="00000F32"/>
    <w:rsid w:val="00000FBD"/>
    <w:rsid w:val="00001219"/>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FE"/>
    <w:rsid w:val="00005863"/>
    <w:rsid w:val="00005D07"/>
    <w:rsid w:val="00005F6B"/>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E3"/>
    <w:rsid w:val="00014471"/>
    <w:rsid w:val="00014601"/>
    <w:rsid w:val="00014854"/>
    <w:rsid w:val="00015242"/>
    <w:rsid w:val="00015336"/>
    <w:rsid w:val="00015372"/>
    <w:rsid w:val="00015957"/>
    <w:rsid w:val="00015AD2"/>
    <w:rsid w:val="00015D1F"/>
    <w:rsid w:val="00015F01"/>
    <w:rsid w:val="000164CE"/>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694"/>
    <w:rsid w:val="0002176E"/>
    <w:rsid w:val="0002182E"/>
    <w:rsid w:val="00021A1C"/>
    <w:rsid w:val="00021A63"/>
    <w:rsid w:val="00021D3D"/>
    <w:rsid w:val="00021DAD"/>
    <w:rsid w:val="00021E59"/>
    <w:rsid w:val="000220A5"/>
    <w:rsid w:val="0002267C"/>
    <w:rsid w:val="00022D7D"/>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43A5"/>
    <w:rsid w:val="000347CA"/>
    <w:rsid w:val="00034CA5"/>
    <w:rsid w:val="00034D75"/>
    <w:rsid w:val="00034E4C"/>
    <w:rsid w:val="000350B1"/>
    <w:rsid w:val="00035479"/>
    <w:rsid w:val="0003554D"/>
    <w:rsid w:val="000356B0"/>
    <w:rsid w:val="0003589A"/>
    <w:rsid w:val="00035DBF"/>
    <w:rsid w:val="00035F74"/>
    <w:rsid w:val="000362DA"/>
    <w:rsid w:val="0003631B"/>
    <w:rsid w:val="000364A8"/>
    <w:rsid w:val="0003653F"/>
    <w:rsid w:val="00036899"/>
    <w:rsid w:val="0003691B"/>
    <w:rsid w:val="00036A5B"/>
    <w:rsid w:val="00037189"/>
    <w:rsid w:val="0003718E"/>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B43"/>
    <w:rsid w:val="00050C28"/>
    <w:rsid w:val="00051041"/>
    <w:rsid w:val="000511CD"/>
    <w:rsid w:val="00051281"/>
    <w:rsid w:val="000519A0"/>
    <w:rsid w:val="00051BB8"/>
    <w:rsid w:val="00051BBE"/>
    <w:rsid w:val="00051C63"/>
    <w:rsid w:val="00051CCB"/>
    <w:rsid w:val="00051CDA"/>
    <w:rsid w:val="00051DE2"/>
    <w:rsid w:val="0005229F"/>
    <w:rsid w:val="000522E4"/>
    <w:rsid w:val="00052736"/>
    <w:rsid w:val="00052B8D"/>
    <w:rsid w:val="00052E8E"/>
    <w:rsid w:val="00052F7C"/>
    <w:rsid w:val="000530CD"/>
    <w:rsid w:val="000531BF"/>
    <w:rsid w:val="0005336F"/>
    <w:rsid w:val="00053409"/>
    <w:rsid w:val="00053646"/>
    <w:rsid w:val="00053B54"/>
    <w:rsid w:val="00053BDB"/>
    <w:rsid w:val="00053FC0"/>
    <w:rsid w:val="00054354"/>
    <w:rsid w:val="00054ACA"/>
    <w:rsid w:val="00054B38"/>
    <w:rsid w:val="00054B96"/>
    <w:rsid w:val="0005501A"/>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10CB"/>
    <w:rsid w:val="00071447"/>
    <w:rsid w:val="00071679"/>
    <w:rsid w:val="000717BF"/>
    <w:rsid w:val="00071CBC"/>
    <w:rsid w:val="00071EDC"/>
    <w:rsid w:val="0007216E"/>
    <w:rsid w:val="000728C8"/>
    <w:rsid w:val="00072FD1"/>
    <w:rsid w:val="00073188"/>
    <w:rsid w:val="00073911"/>
    <w:rsid w:val="0007409A"/>
    <w:rsid w:val="000743EE"/>
    <w:rsid w:val="0007496D"/>
    <w:rsid w:val="00074C67"/>
    <w:rsid w:val="00074DA2"/>
    <w:rsid w:val="0007530B"/>
    <w:rsid w:val="0007534A"/>
    <w:rsid w:val="00075549"/>
    <w:rsid w:val="00075A5D"/>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9C"/>
    <w:rsid w:val="000937FF"/>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363"/>
    <w:rsid w:val="0009766E"/>
    <w:rsid w:val="000979F8"/>
    <w:rsid w:val="00097A6C"/>
    <w:rsid w:val="00097C3F"/>
    <w:rsid w:val="00097DE7"/>
    <w:rsid w:val="000A026B"/>
    <w:rsid w:val="000A027D"/>
    <w:rsid w:val="000A0309"/>
    <w:rsid w:val="000A06C9"/>
    <w:rsid w:val="000A0851"/>
    <w:rsid w:val="000A09EA"/>
    <w:rsid w:val="000A0C8C"/>
    <w:rsid w:val="000A0E68"/>
    <w:rsid w:val="000A13CB"/>
    <w:rsid w:val="000A14AC"/>
    <w:rsid w:val="000A1883"/>
    <w:rsid w:val="000A1A1C"/>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8AF"/>
    <w:rsid w:val="000A6F98"/>
    <w:rsid w:val="000A761F"/>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B20"/>
    <w:rsid w:val="000B6E6B"/>
    <w:rsid w:val="000B6EE3"/>
    <w:rsid w:val="000B725A"/>
    <w:rsid w:val="000B7556"/>
    <w:rsid w:val="000B7A76"/>
    <w:rsid w:val="000C00BE"/>
    <w:rsid w:val="000C056A"/>
    <w:rsid w:val="000C05BE"/>
    <w:rsid w:val="000C09F3"/>
    <w:rsid w:val="000C0BC4"/>
    <w:rsid w:val="000C0D50"/>
    <w:rsid w:val="000C15B4"/>
    <w:rsid w:val="000C1649"/>
    <w:rsid w:val="000C1A3C"/>
    <w:rsid w:val="000C1B4E"/>
    <w:rsid w:val="000C1BA2"/>
    <w:rsid w:val="000C1CF2"/>
    <w:rsid w:val="000C1DCB"/>
    <w:rsid w:val="000C218C"/>
    <w:rsid w:val="000C21E1"/>
    <w:rsid w:val="000C2421"/>
    <w:rsid w:val="000C24BD"/>
    <w:rsid w:val="000C26BC"/>
    <w:rsid w:val="000C284A"/>
    <w:rsid w:val="000C2881"/>
    <w:rsid w:val="000C293E"/>
    <w:rsid w:val="000C29D0"/>
    <w:rsid w:val="000C2A4B"/>
    <w:rsid w:val="000C2EE2"/>
    <w:rsid w:val="000C31CE"/>
    <w:rsid w:val="000C3222"/>
    <w:rsid w:val="000C354D"/>
    <w:rsid w:val="000C37A6"/>
    <w:rsid w:val="000C3814"/>
    <w:rsid w:val="000C397F"/>
    <w:rsid w:val="000C3B51"/>
    <w:rsid w:val="000C3D9D"/>
    <w:rsid w:val="000C3DBA"/>
    <w:rsid w:val="000C42A9"/>
    <w:rsid w:val="000C4753"/>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476"/>
    <w:rsid w:val="000D05E6"/>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8F"/>
    <w:rsid w:val="000F7D0B"/>
    <w:rsid w:val="0010025D"/>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7EB"/>
    <w:rsid w:val="0010293B"/>
    <w:rsid w:val="00102B00"/>
    <w:rsid w:val="00102FDE"/>
    <w:rsid w:val="0010312F"/>
    <w:rsid w:val="00103656"/>
    <w:rsid w:val="00103E31"/>
    <w:rsid w:val="00103E86"/>
    <w:rsid w:val="001041D4"/>
    <w:rsid w:val="0010480B"/>
    <w:rsid w:val="00104E12"/>
    <w:rsid w:val="00105491"/>
    <w:rsid w:val="00105B8C"/>
    <w:rsid w:val="00105BDF"/>
    <w:rsid w:val="00105C99"/>
    <w:rsid w:val="00105EA2"/>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C6F"/>
    <w:rsid w:val="00120E3D"/>
    <w:rsid w:val="00121117"/>
    <w:rsid w:val="001212E1"/>
    <w:rsid w:val="00121547"/>
    <w:rsid w:val="001217F0"/>
    <w:rsid w:val="00121950"/>
    <w:rsid w:val="001219B3"/>
    <w:rsid w:val="00121B25"/>
    <w:rsid w:val="00121C72"/>
    <w:rsid w:val="00121E0C"/>
    <w:rsid w:val="001224C2"/>
    <w:rsid w:val="0012279C"/>
    <w:rsid w:val="00122933"/>
    <w:rsid w:val="00122D30"/>
    <w:rsid w:val="00122D6D"/>
    <w:rsid w:val="00122E3E"/>
    <w:rsid w:val="001230D4"/>
    <w:rsid w:val="001235A2"/>
    <w:rsid w:val="0012374B"/>
    <w:rsid w:val="00123757"/>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DA4"/>
    <w:rsid w:val="00126E4C"/>
    <w:rsid w:val="00126F0F"/>
    <w:rsid w:val="001270DE"/>
    <w:rsid w:val="0012769F"/>
    <w:rsid w:val="001276F6"/>
    <w:rsid w:val="00127FA2"/>
    <w:rsid w:val="001305B7"/>
    <w:rsid w:val="00130988"/>
    <w:rsid w:val="001309DD"/>
    <w:rsid w:val="00131054"/>
    <w:rsid w:val="0013108B"/>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FDA"/>
    <w:rsid w:val="001330F0"/>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A1"/>
    <w:rsid w:val="00136E67"/>
    <w:rsid w:val="00136F92"/>
    <w:rsid w:val="00137132"/>
    <w:rsid w:val="001378C0"/>
    <w:rsid w:val="0014009F"/>
    <w:rsid w:val="00140559"/>
    <w:rsid w:val="00140652"/>
    <w:rsid w:val="00140986"/>
    <w:rsid w:val="00140D8E"/>
    <w:rsid w:val="00140DC2"/>
    <w:rsid w:val="00140E00"/>
    <w:rsid w:val="00140F58"/>
    <w:rsid w:val="0014106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940"/>
    <w:rsid w:val="00151E0A"/>
    <w:rsid w:val="0015205A"/>
    <w:rsid w:val="0015256D"/>
    <w:rsid w:val="00153149"/>
    <w:rsid w:val="00153A0D"/>
    <w:rsid w:val="00153B9E"/>
    <w:rsid w:val="00153F40"/>
    <w:rsid w:val="0015414A"/>
    <w:rsid w:val="001542C5"/>
    <w:rsid w:val="00154395"/>
    <w:rsid w:val="00154B79"/>
    <w:rsid w:val="00154F74"/>
    <w:rsid w:val="0015518A"/>
    <w:rsid w:val="00155566"/>
    <w:rsid w:val="00155607"/>
    <w:rsid w:val="001556E2"/>
    <w:rsid w:val="00155C17"/>
    <w:rsid w:val="001561AF"/>
    <w:rsid w:val="00156226"/>
    <w:rsid w:val="00156257"/>
    <w:rsid w:val="001567D2"/>
    <w:rsid w:val="00156C74"/>
    <w:rsid w:val="00156E1A"/>
    <w:rsid w:val="00156E87"/>
    <w:rsid w:val="00157180"/>
    <w:rsid w:val="00157348"/>
    <w:rsid w:val="001576E0"/>
    <w:rsid w:val="00157860"/>
    <w:rsid w:val="00157A3F"/>
    <w:rsid w:val="00157DFF"/>
    <w:rsid w:val="00157EBB"/>
    <w:rsid w:val="0016025C"/>
    <w:rsid w:val="00160A05"/>
    <w:rsid w:val="001612AF"/>
    <w:rsid w:val="0016142D"/>
    <w:rsid w:val="00161695"/>
    <w:rsid w:val="00161898"/>
    <w:rsid w:val="00161E81"/>
    <w:rsid w:val="00161F37"/>
    <w:rsid w:val="00161F98"/>
    <w:rsid w:val="001622B7"/>
    <w:rsid w:val="0016236E"/>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55BF"/>
    <w:rsid w:val="001858EA"/>
    <w:rsid w:val="00185EFA"/>
    <w:rsid w:val="00185EFC"/>
    <w:rsid w:val="001867E8"/>
    <w:rsid w:val="001875BE"/>
    <w:rsid w:val="001879AC"/>
    <w:rsid w:val="00187A34"/>
    <w:rsid w:val="00187B53"/>
    <w:rsid w:val="00187CB7"/>
    <w:rsid w:val="00187F70"/>
    <w:rsid w:val="00190120"/>
    <w:rsid w:val="00190316"/>
    <w:rsid w:val="001903FE"/>
    <w:rsid w:val="001904CD"/>
    <w:rsid w:val="001904F3"/>
    <w:rsid w:val="001905AA"/>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9DF"/>
    <w:rsid w:val="001C5B3C"/>
    <w:rsid w:val="001C5E4D"/>
    <w:rsid w:val="001C5EDF"/>
    <w:rsid w:val="001C5F76"/>
    <w:rsid w:val="001C635B"/>
    <w:rsid w:val="001C6884"/>
    <w:rsid w:val="001C6EAB"/>
    <w:rsid w:val="001C717C"/>
    <w:rsid w:val="001C7436"/>
    <w:rsid w:val="001D0054"/>
    <w:rsid w:val="001D00D2"/>
    <w:rsid w:val="001D00D8"/>
    <w:rsid w:val="001D03F7"/>
    <w:rsid w:val="001D0668"/>
    <w:rsid w:val="001D0890"/>
    <w:rsid w:val="001D0A21"/>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B46"/>
    <w:rsid w:val="001F1164"/>
    <w:rsid w:val="001F15C1"/>
    <w:rsid w:val="001F1673"/>
    <w:rsid w:val="001F16FE"/>
    <w:rsid w:val="001F1C0A"/>
    <w:rsid w:val="001F1F4C"/>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B78"/>
    <w:rsid w:val="00211FED"/>
    <w:rsid w:val="0021208A"/>
    <w:rsid w:val="0021227C"/>
    <w:rsid w:val="002123DC"/>
    <w:rsid w:val="002123F2"/>
    <w:rsid w:val="00212C64"/>
    <w:rsid w:val="00212D21"/>
    <w:rsid w:val="00212E73"/>
    <w:rsid w:val="00213010"/>
    <w:rsid w:val="002130D2"/>
    <w:rsid w:val="002130F8"/>
    <w:rsid w:val="00213918"/>
    <w:rsid w:val="00213AA3"/>
    <w:rsid w:val="0021411D"/>
    <w:rsid w:val="002142CC"/>
    <w:rsid w:val="00214631"/>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F22"/>
    <w:rsid w:val="00220F66"/>
    <w:rsid w:val="00220FFE"/>
    <w:rsid w:val="002213E5"/>
    <w:rsid w:val="0022158E"/>
    <w:rsid w:val="002216D5"/>
    <w:rsid w:val="00221977"/>
    <w:rsid w:val="00221B81"/>
    <w:rsid w:val="00221C83"/>
    <w:rsid w:val="00222055"/>
    <w:rsid w:val="00222A9F"/>
    <w:rsid w:val="00222C93"/>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5F"/>
    <w:rsid w:val="00231C2A"/>
    <w:rsid w:val="00231C5F"/>
    <w:rsid w:val="00231C87"/>
    <w:rsid w:val="00231F16"/>
    <w:rsid w:val="002320AF"/>
    <w:rsid w:val="00232248"/>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B16"/>
    <w:rsid w:val="0024006A"/>
    <w:rsid w:val="002400A0"/>
    <w:rsid w:val="002407F9"/>
    <w:rsid w:val="00240ED0"/>
    <w:rsid w:val="002413D1"/>
    <w:rsid w:val="00241A62"/>
    <w:rsid w:val="00241E88"/>
    <w:rsid w:val="00241EA9"/>
    <w:rsid w:val="00242013"/>
    <w:rsid w:val="0024208F"/>
    <w:rsid w:val="002420C2"/>
    <w:rsid w:val="002429A3"/>
    <w:rsid w:val="002429AD"/>
    <w:rsid w:val="00242A02"/>
    <w:rsid w:val="00243034"/>
    <w:rsid w:val="00243042"/>
    <w:rsid w:val="00243AFD"/>
    <w:rsid w:val="00243FE6"/>
    <w:rsid w:val="002443EA"/>
    <w:rsid w:val="002444C1"/>
    <w:rsid w:val="00244694"/>
    <w:rsid w:val="00244774"/>
    <w:rsid w:val="00244A35"/>
    <w:rsid w:val="00244AEF"/>
    <w:rsid w:val="00245ABD"/>
    <w:rsid w:val="00245C4B"/>
    <w:rsid w:val="00245DBF"/>
    <w:rsid w:val="002461B3"/>
    <w:rsid w:val="00246325"/>
    <w:rsid w:val="00246B28"/>
    <w:rsid w:val="00246C12"/>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37E"/>
    <w:rsid w:val="0025278F"/>
    <w:rsid w:val="0025279D"/>
    <w:rsid w:val="00252B58"/>
    <w:rsid w:val="002539D5"/>
    <w:rsid w:val="00253D32"/>
    <w:rsid w:val="0025452C"/>
    <w:rsid w:val="002545D7"/>
    <w:rsid w:val="002546BB"/>
    <w:rsid w:val="002546FA"/>
    <w:rsid w:val="0025495F"/>
    <w:rsid w:val="00254C45"/>
    <w:rsid w:val="00254CB1"/>
    <w:rsid w:val="002552D3"/>
    <w:rsid w:val="00255649"/>
    <w:rsid w:val="00255728"/>
    <w:rsid w:val="00255892"/>
    <w:rsid w:val="00255942"/>
    <w:rsid w:val="002562EF"/>
    <w:rsid w:val="00256C2A"/>
    <w:rsid w:val="00256DDF"/>
    <w:rsid w:val="00257442"/>
    <w:rsid w:val="00257557"/>
    <w:rsid w:val="00257AA0"/>
    <w:rsid w:val="00257BE2"/>
    <w:rsid w:val="002600F6"/>
    <w:rsid w:val="0026010C"/>
    <w:rsid w:val="002601D1"/>
    <w:rsid w:val="002603E9"/>
    <w:rsid w:val="00260413"/>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3B4"/>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930"/>
    <w:rsid w:val="002B4BD4"/>
    <w:rsid w:val="002B4EC6"/>
    <w:rsid w:val="002B5023"/>
    <w:rsid w:val="002B59DB"/>
    <w:rsid w:val="002B5A00"/>
    <w:rsid w:val="002B5D45"/>
    <w:rsid w:val="002B5E73"/>
    <w:rsid w:val="002B5F49"/>
    <w:rsid w:val="002B61C1"/>
    <w:rsid w:val="002B6339"/>
    <w:rsid w:val="002B6801"/>
    <w:rsid w:val="002B6B33"/>
    <w:rsid w:val="002B6B57"/>
    <w:rsid w:val="002B6C69"/>
    <w:rsid w:val="002B6C6D"/>
    <w:rsid w:val="002B6D75"/>
    <w:rsid w:val="002B6D96"/>
    <w:rsid w:val="002B6E0E"/>
    <w:rsid w:val="002B72A7"/>
    <w:rsid w:val="002B763A"/>
    <w:rsid w:val="002B76D0"/>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C7"/>
    <w:rsid w:val="002D1360"/>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128"/>
    <w:rsid w:val="002F5248"/>
    <w:rsid w:val="002F539F"/>
    <w:rsid w:val="002F54D5"/>
    <w:rsid w:val="002F562E"/>
    <w:rsid w:val="002F5ADB"/>
    <w:rsid w:val="002F5D79"/>
    <w:rsid w:val="002F6329"/>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E57"/>
    <w:rsid w:val="00304533"/>
    <w:rsid w:val="003045CD"/>
    <w:rsid w:val="00304786"/>
    <w:rsid w:val="003050A2"/>
    <w:rsid w:val="00305826"/>
    <w:rsid w:val="00306017"/>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660"/>
    <w:rsid w:val="0032571A"/>
    <w:rsid w:val="00326335"/>
    <w:rsid w:val="003265E2"/>
    <w:rsid w:val="00326716"/>
    <w:rsid w:val="0032743A"/>
    <w:rsid w:val="003274FF"/>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78"/>
    <w:rsid w:val="00341191"/>
    <w:rsid w:val="00341269"/>
    <w:rsid w:val="0034128E"/>
    <w:rsid w:val="003415A3"/>
    <w:rsid w:val="00342074"/>
    <w:rsid w:val="00342282"/>
    <w:rsid w:val="00342484"/>
    <w:rsid w:val="003425E7"/>
    <w:rsid w:val="00342633"/>
    <w:rsid w:val="00342DBC"/>
    <w:rsid w:val="0034348B"/>
    <w:rsid w:val="00343554"/>
    <w:rsid w:val="003436E2"/>
    <w:rsid w:val="00343933"/>
    <w:rsid w:val="00343BFB"/>
    <w:rsid w:val="00343D93"/>
    <w:rsid w:val="00344132"/>
    <w:rsid w:val="003443E2"/>
    <w:rsid w:val="00344ED1"/>
    <w:rsid w:val="003450B7"/>
    <w:rsid w:val="00345C35"/>
    <w:rsid w:val="003465F1"/>
    <w:rsid w:val="00346BAF"/>
    <w:rsid w:val="00346F6A"/>
    <w:rsid w:val="00346F9F"/>
    <w:rsid w:val="0034702B"/>
    <w:rsid w:val="00347178"/>
    <w:rsid w:val="00347211"/>
    <w:rsid w:val="003472BB"/>
    <w:rsid w:val="003474F6"/>
    <w:rsid w:val="0034755B"/>
    <w:rsid w:val="003475F1"/>
    <w:rsid w:val="003475FE"/>
    <w:rsid w:val="003477BC"/>
    <w:rsid w:val="003479FB"/>
    <w:rsid w:val="00347BF7"/>
    <w:rsid w:val="00350264"/>
    <w:rsid w:val="003505E9"/>
    <w:rsid w:val="00350659"/>
    <w:rsid w:val="003506F4"/>
    <w:rsid w:val="00350A7D"/>
    <w:rsid w:val="00350A93"/>
    <w:rsid w:val="00350AB1"/>
    <w:rsid w:val="00350DAB"/>
    <w:rsid w:val="003511F1"/>
    <w:rsid w:val="00351314"/>
    <w:rsid w:val="0035137D"/>
    <w:rsid w:val="0035191E"/>
    <w:rsid w:val="00351A72"/>
    <w:rsid w:val="00351F4D"/>
    <w:rsid w:val="00351FFD"/>
    <w:rsid w:val="00352240"/>
    <w:rsid w:val="00352843"/>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B1"/>
    <w:rsid w:val="00364D92"/>
    <w:rsid w:val="0036534B"/>
    <w:rsid w:val="00365784"/>
    <w:rsid w:val="003657AF"/>
    <w:rsid w:val="00365A86"/>
    <w:rsid w:val="00365C2F"/>
    <w:rsid w:val="00365C84"/>
    <w:rsid w:val="0036614E"/>
    <w:rsid w:val="00366191"/>
    <w:rsid w:val="00366780"/>
    <w:rsid w:val="0036681E"/>
    <w:rsid w:val="003668B1"/>
    <w:rsid w:val="00367654"/>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934"/>
    <w:rsid w:val="0038398D"/>
    <w:rsid w:val="00383EAB"/>
    <w:rsid w:val="003842AB"/>
    <w:rsid w:val="00384634"/>
    <w:rsid w:val="003846DF"/>
    <w:rsid w:val="00384DC0"/>
    <w:rsid w:val="0038542A"/>
    <w:rsid w:val="00385477"/>
    <w:rsid w:val="00385DE8"/>
    <w:rsid w:val="003860C6"/>
    <w:rsid w:val="00386169"/>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9D4"/>
    <w:rsid w:val="00397E40"/>
    <w:rsid w:val="00397E88"/>
    <w:rsid w:val="00397F2B"/>
    <w:rsid w:val="00397F63"/>
    <w:rsid w:val="003A0288"/>
    <w:rsid w:val="003A07F8"/>
    <w:rsid w:val="003A0B50"/>
    <w:rsid w:val="003A0C0B"/>
    <w:rsid w:val="003A0ED3"/>
    <w:rsid w:val="003A12D2"/>
    <w:rsid w:val="003A1459"/>
    <w:rsid w:val="003A162D"/>
    <w:rsid w:val="003A1943"/>
    <w:rsid w:val="003A1A6A"/>
    <w:rsid w:val="003A2541"/>
    <w:rsid w:val="003A2708"/>
    <w:rsid w:val="003A2BD9"/>
    <w:rsid w:val="003A3019"/>
    <w:rsid w:val="003A3144"/>
    <w:rsid w:val="003A331C"/>
    <w:rsid w:val="003A3427"/>
    <w:rsid w:val="003A34CF"/>
    <w:rsid w:val="003A36A8"/>
    <w:rsid w:val="003A3799"/>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70E4"/>
    <w:rsid w:val="003C7517"/>
    <w:rsid w:val="003C7603"/>
    <w:rsid w:val="003C7605"/>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E3A"/>
    <w:rsid w:val="003D6448"/>
    <w:rsid w:val="003D68D0"/>
    <w:rsid w:val="003D68D8"/>
    <w:rsid w:val="003D69BD"/>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760"/>
    <w:rsid w:val="003E3DB1"/>
    <w:rsid w:val="003E3E12"/>
    <w:rsid w:val="003E3ED4"/>
    <w:rsid w:val="003E47FA"/>
    <w:rsid w:val="003E496B"/>
    <w:rsid w:val="003E4A76"/>
    <w:rsid w:val="003E4A79"/>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BB4"/>
    <w:rsid w:val="003F0E28"/>
    <w:rsid w:val="003F13AD"/>
    <w:rsid w:val="003F17A5"/>
    <w:rsid w:val="003F17AB"/>
    <w:rsid w:val="003F1B17"/>
    <w:rsid w:val="003F201F"/>
    <w:rsid w:val="003F2327"/>
    <w:rsid w:val="003F2571"/>
    <w:rsid w:val="003F2812"/>
    <w:rsid w:val="003F2AEE"/>
    <w:rsid w:val="003F2C4A"/>
    <w:rsid w:val="003F2DBD"/>
    <w:rsid w:val="003F2E94"/>
    <w:rsid w:val="003F3D25"/>
    <w:rsid w:val="003F3D44"/>
    <w:rsid w:val="003F3E43"/>
    <w:rsid w:val="003F3EEB"/>
    <w:rsid w:val="003F44F6"/>
    <w:rsid w:val="003F4677"/>
    <w:rsid w:val="003F4BCD"/>
    <w:rsid w:val="003F4EB3"/>
    <w:rsid w:val="003F55F1"/>
    <w:rsid w:val="003F6772"/>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B8"/>
    <w:rsid w:val="0040258D"/>
    <w:rsid w:val="00402967"/>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E8E"/>
    <w:rsid w:val="00407029"/>
    <w:rsid w:val="00407050"/>
    <w:rsid w:val="00407169"/>
    <w:rsid w:val="00407355"/>
    <w:rsid w:val="00407588"/>
    <w:rsid w:val="00407711"/>
    <w:rsid w:val="00407A75"/>
    <w:rsid w:val="00407CED"/>
    <w:rsid w:val="00410170"/>
    <w:rsid w:val="00410840"/>
    <w:rsid w:val="00410D4F"/>
    <w:rsid w:val="00410F41"/>
    <w:rsid w:val="004111E1"/>
    <w:rsid w:val="00411986"/>
    <w:rsid w:val="00411B46"/>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509B"/>
    <w:rsid w:val="0041522F"/>
    <w:rsid w:val="00415355"/>
    <w:rsid w:val="00416051"/>
    <w:rsid w:val="00416794"/>
    <w:rsid w:val="00416872"/>
    <w:rsid w:val="004176E7"/>
    <w:rsid w:val="0042008E"/>
    <w:rsid w:val="004202C8"/>
    <w:rsid w:val="00420543"/>
    <w:rsid w:val="0042093B"/>
    <w:rsid w:val="004209C8"/>
    <w:rsid w:val="00420C58"/>
    <w:rsid w:val="00420E8D"/>
    <w:rsid w:val="0042128B"/>
    <w:rsid w:val="00421343"/>
    <w:rsid w:val="00421488"/>
    <w:rsid w:val="004214F9"/>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553"/>
    <w:rsid w:val="004326CF"/>
    <w:rsid w:val="00432940"/>
    <w:rsid w:val="00432C77"/>
    <w:rsid w:val="00433A7F"/>
    <w:rsid w:val="004340D1"/>
    <w:rsid w:val="00434BDC"/>
    <w:rsid w:val="00434EDA"/>
    <w:rsid w:val="0043523D"/>
    <w:rsid w:val="00435666"/>
    <w:rsid w:val="00435847"/>
    <w:rsid w:val="00435A1E"/>
    <w:rsid w:val="00435B9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F84"/>
    <w:rsid w:val="004546FD"/>
    <w:rsid w:val="004547CD"/>
    <w:rsid w:val="00454950"/>
    <w:rsid w:val="00454953"/>
    <w:rsid w:val="004549B3"/>
    <w:rsid w:val="00454A22"/>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C4D"/>
    <w:rsid w:val="00463D4F"/>
    <w:rsid w:val="00463EE2"/>
    <w:rsid w:val="00463EE4"/>
    <w:rsid w:val="0046409D"/>
    <w:rsid w:val="00464169"/>
    <w:rsid w:val="0046427F"/>
    <w:rsid w:val="004642C1"/>
    <w:rsid w:val="00464935"/>
    <w:rsid w:val="00464B22"/>
    <w:rsid w:val="00464B65"/>
    <w:rsid w:val="00464F6E"/>
    <w:rsid w:val="00465B82"/>
    <w:rsid w:val="00465DFE"/>
    <w:rsid w:val="00465E6A"/>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2C"/>
    <w:rsid w:val="00480BFB"/>
    <w:rsid w:val="00480D25"/>
    <w:rsid w:val="00481357"/>
    <w:rsid w:val="00481640"/>
    <w:rsid w:val="004816A0"/>
    <w:rsid w:val="00481756"/>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F7F"/>
    <w:rsid w:val="004951C9"/>
    <w:rsid w:val="00495915"/>
    <w:rsid w:val="00495A5C"/>
    <w:rsid w:val="00495B0F"/>
    <w:rsid w:val="0049644D"/>
    <w:rsid w:val="0049646C"/>
    <w:rsid w:val="00496598"/>
    <w:rsid w:val="00496645"/>
    <w:rsid w:val="0049664F"/>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61CD"/>
    <w:rsid w:val="004A61D4"/>
    <w:rsid w:val="004A65D4"/>
    <w:rsid w:val="004A6B03"/>
    <w:rsid w:val="004A6CB5"/>
    <w:rsid w:val="004A6D2E"/>
    <w:rsid w:val="004A70D9"/>
    <w:rsid w:val="004A731E"/>
    <w:rsid w:val="004A7588"/>
    <w:rsid w:val="004A7B0C"/>
    <w:rsid w:val="004A7C26"/>
    <w:rsid w:val="004A7D17"/>
    <w:rsid w:val="004B014B"/>
    <w:rsid w:val="004B0362"/>
    <w:rsid w:val="004B0491"/>
    <w:rsid w:val="004B07ED"/>
    <w:rsid w:val="004B0A41"/>
    <w:rsid w:val="004B0B48"/>
    <w:rsid w:val="004B0C1C"/>
    <w:rsid w:val="004B1285"/>
    <w:rsid w:val="004B1329"/>
    <w:rsid w:val="004B17CC"/>
    <w:rsid w:val="004B1814"/>
    <w:rsid w:val="004B1920"/>
    <w:rsid w:val="004B1989"/>
    <w:rsid w:val="004B1C62"/>
    <w:rsid w:val="004B1F67"/>
    <w:rsid w:val="004B211C"/>
    <w:rsid w:val="004B2763"/>
    <w:rsid w:val="004B2B16"/>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6562"/>
    <w:rsid w:val="004C65CE"/>
    <w:rsid w:val="004C67C7"/>
    <w:rsid w:val="004C6AD5"/>
    <w:rsid w:val="004C6B0C"/>
    <w:rsid w:val="004C6E3B"/>
    <w:rsid w:val="004C7137"/>
    <w:rsid w:val="004C7199"/>
    <w:rsid w:val="004C740F"/>
    <w:rsid w:val="004C7966"/>
    <w:rsid w:val="004C7F2F"/>
    <w:rsid w:val="004D02A0"/>
    <w:rsid w:val="004D0628"/>
    <w:rsid w:val="004D074B"/>
    <w:rsid w:val="004D0D10"/>
    <w:rsid w:val="004D0D4C"/>
    <w:rsid w:val="004D0E1F"/>
    <w:rsid w:val="004D0F14"/>
    <w:rsid w:val="004D0FC8"/>
    <w:rsid w:val="004D1130"/>
    <w:rsid w:val="004D14C7"/>
    <w:rsid w:val="004D15E4"/>
    <w:rsid w:val="004D1600"/>
    <w:rsid w:val="004D19A4"/>
    <w:rsid w:val="004D1AD8"/>
    <w:rsid w:val="004D1CDB"/>
    <w:rsid w:val="004D2640"/>
    <w:rsid w:val="004D2777"/>
    <w:rsid w:val="004D27B2"/>
    <w:rsid w:val="004D28F3"/>
    <w:rsid w:val="004D2C5A"/>
    <w:rsid w:val="004D2F79"/>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94C"/>
    <w:rsid w:val="004E7A44"/>
    <w:rsid w:val="004E7BEC"/>
    <w:rsid w:val="004F00B4"/>
    <w:rsid w:val="004F01A1"/>
    <w:rsid w:val="004F0413"/>
    <w:rsid w:val="004F08D5"/>
    <w:rsid w:val="004F0C11"/>
    <w:rsid w:val="004F0CC6"/>
    <w:rsid w:val="004F0E75"/>
    <w:rsid w:val="004F10AD"/>
    <w:rsid w:val="004F10DD"/>
    <w:rsid w:val="004F185B"/>
    <w:rsid w:val="004F1869"/>
    <w:rsid w:val="004F1962"/>
    <w:rsid w:val="004F19E6"/>
    <w:rsid w:val="004F19F0"/>
    <w:rsid w:val="004F1CFA"/>
    <w:rsid w:val="004F1F34"/>
    <w:rsid w:val="004F2944"/>
    <w:rsid w:val="004F2A61"/>
    <w:rsid w:val="004F2B23"/>
    <w:rsid w:val="004F2BAD"/>
    <w:rsid w:val="004F3341"/>
    <w:rsid w:val="004F3857"/>
    <w:rsid w:val="004F3B15"/>
    <w:rsid w:val="004F3C24"/>
    <w:rsid w:val="004F3E16"/>
    <w:rsid w:val="004F3E54"/>
    <w:rsid w:val="004F3E91"/>
    <w:rsid w:val="004F4603"/>
    <w:rsid w:val="004F46A8"/>
    <w:rsid w:val="004F486A"/>
    <w:rsid w:val="004F4C7F"/>
    <w:rsid w:val="004F4F35"/>
    <w:rsid w:val="004F4F98"/>
    <w:rsid w:val="004F52DE"/>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DA"/>
    <w:rsid w:val="005061D8"/>
    <w:rsid w:val="00506983"/>
    <w:rsid w:val="005069BC"/>
    <w:rsid w:val="00506E39"/>
    <w:rsid w:val="00506E5E"/>
    <w:rsid w:val="00507018"/>
    <w:rsid w:val="00507265"/>
    <w:rsid w:val="0050736F"/>
    <w:rsid w:val="005075E3"/>
    <w:rsid w:val="0050789E"/>
    <w:rsid w:val="0051009A"/>
    <w:rsid w:val="00510174"/>
    <w:rsid w:val="00510739"/>
    <w:rsid w:val="005107A5"/>
    <w:rsid w:val="00510B3E"/>
    <w:rsid w:val="005111C5"/>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996"/>
    <w:rsid w:val="00514BC1"/>
    <w:rsid w:val="00514DA7"/>
    <w:rsid w:val="00514EBB"/>
    <w:rsid w:val="00514F21"/>
    <w:rsid w:val="00515273"/>
    <w:rsid w:val="0051528D"/>
    <w:rsid w:val="005153B7"/>
    <w:rsid w:val="0051596B"/>
    <w:rsid w:val="00515A47"/>
    <w:rsid w:val="00515C5C"/>
    <w:rsid w:val="00516608"/>
    <w:rsid w:val="00516687"/>
    <w:rsid w:val="00516767"/>
    <w:rsid w:val="0051677D"/>
    <w:rsid w:val="00516FDB"/>
    <w:rsid w:val="00517396"/>
    <w:rsid w:val="005174DB"/>
    <w:rsid w:val="00517805"/>
    <w:rsid w:val="00517CC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751"/>
    <w:rsid w:val="0053077A"/>
    <w:rsid w:val="005313D9"/>
    <w:rsid w:val="0053140E"/>
    <w:rsid w:val="005314D3"/>
    <w:rsid w:val="00531695"/>
    <w:rsid w:val="00531996"/>
    <w:rsid w:val="00531DB2"/>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BBB"/>
    <w:rsid w:val="00542FCE"/>
    <w:rsid w:val="005430F5"/>
    <w:rsid w:val="00543396"/>
    <w:rsid w:val="00543445"/>
    <w:rsid w:val="00543BA3"/>
    <w:rsid w:val="00543BB5"/>
    <w:rsid w:val="00543CD4"/>
    <w:rsid w:val="00543F3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66D"/>
    <w:rsid w:val="005466CD"/>
    <w:rsid w:val="005468BA"/>
    <w:rsid w:val="00546E03"/>
    <w:rsid w:val="00546F3B"/>
    <w:rsid w:val="00547738"/>
    <w:rsid w:val="0054798C"/>
    <w:rsid w:val="00547B90"/>
    <w:rsid w:val="005500CC"/>
    <w:rsid w:val="0055014B"/>
    <w:rsid w:val="00550202"/>
    <w:rsid w:val="0055021A"/>
    <w:rsid w:val="00550928"/>
    <w:rsid w:val="00550CBD"/>
    <w:rsid w:val="00550D3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FF0"/>
    <w:rsid w:val="005A5595"/>
    <w:rsid w:val="005A582D"/>
    <w:rsid w:val="005A585E"/>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3242"/>
    <w:rsid w:val="005B3256"/>
    <w:rsid w:val="005B34D2"/>
    <w:rsid w:val="005B366F"/>
    <w:rsid w:val="005B3874"/>
    <w:rsid w:val="005B3AA8"/>
    <w:rsid w:val="005B3EDF"/>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20EA"/>
    <w:rsid w:val="005C25B8"/>
    <w:rsid w:val="005C272E"/>
    <w:rsid w:val="005C2CE0"/>
    <w:rsid w:val="005C2DF1"/>
    <w:rsid w:val="005C2F9D"/>
    <w:rsid w:val="005C36D3"/>
    <w:rsid w:val="005C379A"/>
    <w:rsid w:val="005C3822"/>
    <w:rsid w:val="005C39E1"/>
    <w:rsid w:val="005C3B69"/>
    <w:rsid w:val="005C428D"/>
    <w:rsid w:val="005C48FF"/>
    <w:rsid w:val="005C4AF5"/>
    <w:rsid w:val="005C5675"/>
    <w:rsid w:val="005C577E"/>
    <w:rsid w:val="005C57D8"/>
    <w:rsid w:val="005C58D4"/>
    <w:rsid w:val="005C5978"/>
    <w:rsid w:val="005C5B23"/>
    <w:rsid w:val="005C5E9A"/>
    <w:rsid w:val="005C62F1"/>
    <w:rsid w:val="005C6696"/>
    <w:rsid w:val="005C66E8"/>
    <w:rsid w:val="005C69D2"/>
    <w:rsid w:val="005C74C4"/>
    <w:rsid w:val="005C79C7"/>
    <w:rsid w:val="005D02BE"/>
    <w:rsid w:val="005D047E"/>
    <w:rsid w:val="005D0504"/>
    <w:rsid w:val="005D0AD6"/>
    <w:rsid w:val="005D102C"/>
    <w:rsid w:val="005D15D3"/>
    <w:rsid w:val="005D16A1"/>
    <w:rsid w:val="005D1775"/>
    <w:rsid w:val="005D17A8"/>
    <w:rsid w:val="005D1DF2"/>
    <w:rsid w:val="005D24B2"/>
    <w:rsid w:val="005D294E"/>
    <w:rsid w:val="005D3151"/>
    <w:rsid w:val="005D34D9"/>
    <w:rsid w:val="005D3512"/>
    <w:rsid w:val="005D3580"/>
    <w:rsid w:val="005D3993"/>
    <w:rsid w:val="005D3A73"/>
    <w:rsid w:val="005D3FA8"/>
    <w:rsid w:val="005D4261"/>
    <w:rsid w:val="005D43ED"/>
    <w:rsid w:val="005D4568"/>
    <w:rsid w:val="005D4945"/>
    <w:rsid w:val="005D4B3B"/>
    <w:rsid w:val="005D4DAC"/>
    <w:rsid w:val="005D522E"/>
    <w:rsid w:val="005D568D"/>
    <w:rsid w:val="005D5C6C"/>
    <w:rsid w:val="005D5CEB"/>
    <w:rsid w:val="005D5D44"/>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76"/>
    <w:rsid w:val="005E2FA5"/>
    <w:rsid w:val="005E328A"/>
    <w:rsid w:val="005E37C5"/>
    <w:rsid w:val="005E3989"/>
    <w:rsid w:val="005E39E4"/>
    <w:rsid w:val="005E416D"/>
    <w:rsid w:val="005E41ED"/>
    <w:rsid w:val="005E4369"/>
    <w:rsid w:val="005E4689"/>
    <w:rsid w:val="005E473D"/>
    <w:rsid w:val="005E4770"/>
    <w:rsid w:val="005E4CFB"/>
    <w:rsid w:val="005E4E0C"/>
    <w:rsid w:val="005E4E5B"/>
    <w:rsid w:val="005E574F"/>
    <w:rsid w:val="005E5889"/>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602"/>
    <w:rsid w:val="00610608"/>
    <w:rsid w:val="0061065E"/>
    <w:rsid w:val="006109DF"/>
    <w:rsid w:val="00610D87"/>
    <w:rsid w:val="00610F41"/>
    <w:rsid w:val="006110D8"/>
    <w:rsid w:val="00611196"/>
    <w:rsid w:val="00611271"/>
    <w:rsid w:val="0061167C"/>
    <w:rsid w:val="00611750"/>
    <w:rsid w:val="00611990"/>
    <w:rsid w:val="00611BFC"/>
    <w:rsid w:val="00611C8E"/>
    <w:rsid w:val="0061206A"/>
    <w:rsid w:val="00612290"/>
    <w:rsid w:val="0061295A"/>
    <w:rsid w:val="006130B3"/>
    <w:rsid w:val="006131C2"/>
    <w:rsid w:val="006134FD"/>
    <w:rsid w:val="006139AA"/>
    <w:rsid w:val="00613B76"/>
    <w:rsid w:val="00613D55"/>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C63"/>
    <w:rsid w:val="00626C9E"/>
    <w:rsid w:val="00626F30"/>
    <w:rsid w:val="00627439"/>
    <w:rsid w:val="00627822"/>
    <w:rsid w:val="006279AC"/>
    <w:rsid w:val="00627A26"/>
    <w:rsid w:val="00627D4D"/>
    <w:rsid w:val="00630403"/>
    <w:rsid w:val="00630857"/>
    <w:rsid w:val="0063092F"/>
    <w:rsid w:val="00630942"/>
    <w:rsid w:val="00630BC4"/>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D7"/>
    <w:rsid w:val="006374EF"/>
    <w:rsid w:val="0063776E"/>
    <w:rsid w:val="00637821"/>
    <w:rsid w:val="00637B71"/>
    <w:rsid w:val="00637C8F"/>
    <w:rsid w:val="00640350"/>
    <w:rsid w:val="006403E5"/>
    <w:rsid w:val="0064086A"/>
    <w:rsid w:val="00640E01"/>
    <w:rsid w:val="0064168B"/>
    <w:rsid w:val="006417EC"/>
    <w:rsid w:val="00641AF0"/>
    <w:rsid w:val="006420BA"/>
    <w:rsid w:val="006422DE"/>
    <w:rsid w:val="00642430"/>
    <w:rsid w:val="006424AA"/>
    <w:rsid w:val="00642981"/>
    <w:rsid w:val="00642BA7"/>
    <w:rsid w:val="0064319D"/>
    <w:rsid w:val="0064326B"/>
    <w:rsid w:val="00643B84"/>
    <w:rsid w:val="00643D08"/>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DB"/>
    <w:rsid w:val="00663146"/>
    <w:rsid w:val="0066315C"/>
    <w:rsid w:val="0066337A"/>
    <w:rsid w:val="00663717"/>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59"/>
    <w:rsid w:val="006840C2"/>
    <w:rsid w:val="006840EE"/>
    <w:rsid w:val="006841E1"/>
    <w:rsid w:val="006848B7"/>
    <w:rsid w:val="006848FB"/>
    <w:rsid w:val="00684B35"/>
    <w:rsid w:val="00684CF3"/>
    <w:rsid w:val="00684CF6"/>
    <w:rsid w:val="006853CF"/>
    <w:rsid w:val="00685580"/>
    <w:rsid w:val="0068580B"/>
    <w:rsid w:val="0068642F"/>
    <w:rsid w:val="0068650C"/>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223"/>
    <w:rsid w:val="006C1339"/>
    <w:rsid w:val="006C133F"/>
    <w:rsid w:val="006C1535"/>
    <w:rsid w:val="006C15B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B9"/>
    <w:rsid w:val="006C7F77"/>
    <w:rsid w:val="006D002D"/>
    <w:rsid w:val="006D01E9"/>
    <w:rsid w:val="006D0645"/>
    <w:rsid w:val="006D0669"/>
    <w:rsid w:val="006D07A2"/>
    <w:rsid w:val="006D088D"/>
    <w:rsid w:val="006D0B72"/>
    <w:rsid w:val="006D0DA0"/>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7006"/>
    <w:rsid w:val="006E727D"/>
    <w:rsid w:val="006E7382"/>
    <w:rsid w:val="006E78AB"/>
    <w:rsid w:val="006F031D"/>
    <w:rsid w:val="006F085A"/>
    <w:rsid w:val="006F1051"/>
    <w:rsid w:val="006F1096"/>
    <w:rsid w:val="006F14F7"/>
    <w:rsid w:val="006F174F"/>
    <w:rsid w:val="006F196A"/>
    <w:rsid w:val="006F2610"/>
    <w:rsid w:val="006F262C"/>
    <w:rsid w:val="006F26B9"/>
    <w:rsid w:val="006F2C10"/>
    <w:rsid w:val="006F3A0E"/>
    <w:rsid w:val="006F3B45"/>
    <w:rsid w:val="006F3BB0"/>
    <w:rsid w:val="006F3BD4"/>
    <w:rsid w:val="006F3E68"/>
    <w:rsid w:val="006F4919"/>
    <w:rsid w:val="006F5616"/>
    <w:rsid w:val="006F5680"/>
    <w:rsid w:val="006F56B8"/>
    <w:rsid w:val="006F56E1"/>
    <w:rsid w:val="006F5EB8"/>
    <w:rsid w:val="006F6134"/>
    <w:rsid w:val="006F6518"/>
    <w:rsid w:val="006F65A0"/>
    <w:rsid w:val="006F6E42"/>
    <w:rsid w:val="006F787B"/>
    <w:rsid w:val="006F7BFE"/>
    <w:rsid w:val="0070024F"/>
    <w:rsid w:val="007002D2"/>
    <w:rsid w:val="00700B70"/>
    <w:rsid w:val="00700BB5"/>
    <w:rsid w:val="0070118D"/>
    <w:rsid w:val="00701641"/>
    <w:rsid w:val="0070174B"/>
    <w:rsid w:val="00701B1F"/>
    <w:rsid w:val="00701BFE"/>
    <w:rsid w:val="00701FDA"/>
    <w:rsid w:val="007020DB"/>
    <w:rsid w:val="0070255E"/>
    <w:rsid w:val="00702FBD"/>
    <w:rsid w:val="007033E3"/>
    <w:rsid w:val="007038A0"/>
    <w:rsid w:val="00703B47"/>
    <w:rsid w:val="00704135"/>
    <w:rsid w:val="007042B0"/>
    <w:rsid w:val="007042D5"/>
    <w:rsid w:val="007042FD"/>
    <w:rsid w:val="00704643"/>
    <w:rsid w:val="00704C4A"/>
    <w:rsid w:val="00704D91"/>
    <w:rsid w:val="0070507C"/>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419F"/>
    <w:rsid w:val="00714277"/>
    <w:rsid w:val="007143B6"/>
    <w:rsid w:val="00714404"/>
    <w:rsid w:val="00714906"/>
    <w:rsid w:val="007149E9"/>
    <w:rsid w:val="00714BC7"/>
    <w:rsid w:val="00714E26"/>
    <w:rsid w:val="00715084"/>
    <w:rsid w:val="0071552B"/>
    <w:rsid w:val="007156BD"/>
    <w:rsid w:val="00715966"/>
    <w:rsid w:val="007159DC"/>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B23"/>
    <w:rsid w:val="00732FD0"/>
    <w:rsid w:val="007336AA"/>
    <w:rsid w:val="0073391F"/>
    <w:rsid w:val="00733BB2"/>
    <w:rsid w:val="00733E93"/>
    <w:rsid w:val="00734344"/>
    <w:rsid w:val="00734389"/>
    <w:rsid w:val="00734BAC"/>
    <w:rsid w:val="00734C37"/>
    <w:rsid w:val="00734F09"/>
    <w:rsid w:val="007351B4"/>
    <w:rsid w:val="0073608A"/>
    <w:rsid w:val="007360AE"/>
    <w:rsid w:val="0073612B"/>
    <w:rsid w:val="00736266"/>
    <w:rsid w:val="007362CF"/>
    <w:rsid w:val="00736494"/>
    <w:rsid w:val="00736927"/>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6196"/>
    <w:rsid w:val="007463B5"/>
    <w:rsid w:val="00746EC4"/>
    <w:rsid w:val="0074715F"/>
    <w:rsid w:val="0074748C"/>
    <w:rsid w:val="0074762B"/>
    <w:rsid w:val="0074765C"/>
    <w:rsid w:val="00747987"/>
    <w:rsid w:val="00747A91"/>
    <w:rsid w:val="00747B52"/>
    <w:rsid w:val="00750076"/>
    <w:rsid w:val="007502A0"/>
    <w:rsid w:val="0075041A"/>
    <w:rsid w:val="00750783"/>
    <w:rsid w:val="0075083D"/>
    <w:rsid w:val="00750C28"/>
    <w:rsid w:val="007515CA"/>
    <w:rsid w:val="00751C88"/>
    <w:rsid w:val="007524FF"/>
    <w:rsid w:val="0075256E"/>
    <w:rsid w:val="00752656"/>
    <w:rsid w:val="00752FA4"/>
    <w:rsid w:val="0075316C"/>
    <w:rsid w:val="0075345E"/>
    <w:rsid w:val="0075374E"/>
    <w:rsid w:val="00753B49"/>
    <w:rsid w:val="00753B61"/>
    <w:rsid w:val="00753D1C"/>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A08"/>
    <w:rsid w:val="00760A33"/>
    <w:rsid w:val="00760F0D"/>
    <w:rsid w:val="0076116E"/>
    <w:rsid w:val="0076127D"/>
    <w:rsid w:val="007613BC"/>
    <w:rsid w:val="007613BE"/>
    <w:rsid w:val="00761709"/>
    <w:rsid w:val="00761A28"/>
    <w:rsid w:val="00761DBF"/>
    <w:rsid w:val="00762359"/>
    <w:rsid w:val="00762426"/>
    <w:rsid w:val="00762865"/>
    <w:rsid w:val="00763305"/>
    <w:rsid w:val="0076347A"/>
    <w:rsid w:val="00763488"/>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868"/>
    <w:rsid w:val="007675EE"/>
    <w:rsid w:val="00767691"/>
    <w:rsid w:val="00767BC8"/>
    <w:rsid w:val="00770021"/>
    <w:rsid w:val="007712F1"/>
    <w:rsid w:val="0077153A"/>
    <w:rsid w:val="0077170F"/>
    <w:rsid w:val="00771B1A"/>
    <w:rsid w:val="00771E7C"/>
    <w:rsid w:val="007720E2"/>
    <w:rsid w:val="0077213A"/>
    <w:rsid w:val="007728D3"/>
    <w:rsid w:val="00772CFB"/>
    <w:rsid w:val="00772E33"/>
    <w:rsid w:val="00772ED5"/>
    <w:rsid w:val="0077323E"/>
    <w:rsid w:val="007732EF"/>
    <w:rsid w:val="0077359E"/>
    <w:rsid w:val="00773748"/>
    <w:rsid w:val="00773B48"/>
    <w:rsid w:val="00773ECD"/>
    <w:rsid w:val="00773F79"/>
    <w:rsid w:val="007740CE"/>
    <w:rsid w:val="0077448D"/>
    <w:rsid w:val="007745A0"/>
    <w:rsid w:val="00774654"/>
    <w:rsid w:val="007747B5"/>
    <w:rsid w:val="00774888"/>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C9E"/>
    <w:rsid w:val="007921C0"/>
    <w:rsid w:val="007922EC"/>
    <w:rsid w:val="00792528"/>
    <w:rsid w:val="0079260B"/>
    <w:rsid w:val="0079262A"/>
    <w:rsid w:val="0079287B"/>
    <w:rsid w:val="00792C8B"/>
    <w:rsid w:val="00792D26"/>
    <w:rsid w:val="00792FF8"/>
    <w:rsid w:val="007933D8"/>
    <w:rsid w:val="007933E3"/>
    <w:rsid w:val="007934EF"/>
    <w:rsid w:val="0079397C"/>
    <w:rsid w:val="00793991"/>
    <w:rsid w:val="00793A8C"/>
    <w:rsid w:val="00793E10"/>
    <w:rsid w:val="007946C2"/>
    <w:rsid w:val="007947B9"/>
    <w:rsid w:val="007949FF"/>
    <w:rsid w:val="00794A4F"/>
    <w:rsid w:val="00794DAD"/>
    <w:rsid w:val="00795060"/>
    <w:rsid w:val="00795243"/>
    <w:rsid w:val="007954F6"/>
    <w:rsid w:val="00795965"/>
    <w:rsid w:val="00795B68"/>
    <w:rsid w:val="0079605B"/>
    <w:rsid w:val="007960AB"/>
    <w:rsid w:val="00796534"/>
    <w:rsid w:val="00796642"/>
    <w:rsid w:val="0079694F"/>
    <w:rsid w:val="007969EF"/>
    <w:rsid w:val="00796C6D"/>
    <w:rsid w:val="00796F66"/>
    <w:rsid w:val="00797251"/>
    <w:rsid w:val="00797324"/>
    <w:rsid w:val="00797660"/>
    <w:rsid w:val="00797C8C"/>
    <w:rsid w:val="007A0551"/>
    <w:rsid w:val="007A05AA"/>
    <w:rsid w:val="007A066E"/>
    <w:rsid w:val="007A0833"/>
    <w:rsid w:val="007A0C55"/>
    <w:rsid w:val="007A0C90"/>
    <w:rsid w:val="007A0E3B"/>
    <w:rsid w:val="007A100A"/>
    <w:rsid w:val="007A11F2"/>
    <w:rsid w:val="007A12A1"/>
    <w:rsid w:val="007A135C"/>
    <w:rsid w:val="007A13E9"/>
    <w:rsid w:val="007A1733"/>
    <w:rsid w:val="007A191A"/>
    <w:rsid w:val="007A1B40"/>
    <w:rsid w:val="007A1BD4"/>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6C"/>
    <w:rsid w:val="007B0602"/>
    <w:rsid w:val="007B0CE2"/>
    <w:rsid w:val="007B0FAC"/>
    <w:rsid w:val="007B157F"/>
    <w:rsid w:val="007B1770"/>
    <w:rsid w:val="007B19E0"/>
    <w:rsid w:val="007B1F81"/>
    <w:rsid w:val="007B244F"/>
    <w:rsid w:val="007B2719"/>
    <w:rsid w:val="007B281A"/>
    <w:rsid w:val="007B2850"/>
    <w:rsid w:val="007B294D"/>
    <w:rsid w:val="007B2B95"/>
    <w:rsid w:val="007B2E93"/>
    <w:rsid w:val="007B2F7E"/>
    <w:rsid w:val="007B3F5C"/>
    <w:rsid w:val="007B4E2D"/>
    <w:rsid w:val="007B4E98"/>
    <w:rsid w:val="007B4EF8"/>
    <w:rsid w:val="007B4FF6"/>
    <w:rsid w:val="007B5394"/>
    <w:rsid w:val="007B53B2"/>
    <w:rsid w:val="007B57ED"/>
    <w:rsid w:val="007B5A98"/>
    <w:rsid w:val="007B5C5A"/>
    <w:rsid w:val="007B5DAE"/>
    <w:rsid w:val="007B5DC5"/>
    <w:rsid w:val="007B5DF9"/>
    <w:rsid w:val="007B5F9B"/>
    <w:rsid w:val="007B6385"/>
    <w:rsid w:val="007B6665"/>
    <w:rsid w:val="007B66FD"/>
    <w:rsid w:val="007B69A4"/>
    <w:rsid w:val="007B707D"/>
    <w:rsid w:val="007B73DE"/>
    <w:rsid w:val="007B7F02"/>
    <w:rsid w:val="007C0282"/>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F10"/>
    <w:rsid w:val="007D4255"/>
    <w:rsid w:val="007D4357"/>
    <w:rsid w:val="007D4E84"/>
    <w:rsid w:val="007D5979"/>
    <w:rsid w:val="007D59E3"/>
    <w:rsid w:val="007D5BEF"/>
    <w:rsid w:val="007D5D07"/>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EA"/>
    <w:rsid w:val="007E2036"/>
    <w:rsid w:val="007E2170"/>
    <w:rsid w:val="007E21D5"/>
    <w:rsid w:val="007E21E4"/>
    <w:rsid w:val="007E274F"/>
    <w:rsid w:val="007E2802"/>
    <w:rsid w:val="007E2EEB"/>
    <w:rsid w:val="007E2EF3"/>
    <w:rsid w:val="007E320C"/>
    <w:rsid w:val="007E33B6"/>
    <w:rsid w:val="007E33EC"/>
    <w:rsid w:val="007E34B4"/>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50"/>
    <w:rsid w:val="007E6B3F"/>
    <w:rsid w:val="007E6F9F"/>
    <w:rsid w:val="007E70D6"/>
    <w:rsid w:val="007E71B0"/>
    <w:rsid w:val="007E7292"/>
    <w:rsid w:val="007E73EC"/>
    <w:rsid w:val="007E73F0"/>
    <w:rsid w:val="007F02FC"/>
    <w:rsid w:val="007F0633"/>
    <w:rsid w:val="007F08BB"/>
    <w:rsid w:val="007F108B"/>
    <w:rsid w:val="007F1843"/>
    <w:rsid w:val="007F18DA"/>
    <w:rsid w:val="007F1D36"/>
    <w:rsid w:val="007F1D44"/>
    <w:rsid w:val="007F2150"/>
    <w:rsid w:val="007F217B"/>
    <w:rsid w:val="007F29D0"/>
    <w:rsid w:val="007F30F6"/>
    <w:rsid w:val="007F31C8"/>
    <w:rsid w:val="007F338B"/>
    <w:rsid w:val="007F36D3"/>
    <w:rsid w:val="007F3B90"/>
    <w:rsid w:val="007F3C98"/>
    <w:rsid w:val="007F3C9F"/>
    <w:rsid w:val="007F3EB0"/>
    <w:rsid w:val="007F4012"/>
    <w:rsid w:val="007F4108"/>
    <w:rsid w:val="007F4181"/>
    <w:rsid w:val="007F45BB"/>
    <w:rsid w:val="007F4918"/>
    <w:rsid w:val="007F4EFA"/>
    <w:rsid w:val="007F50DD"/>
    <w:rsid w:val="007F51D1"/>
    <w:rsid w:val="007F5D8F"/>
    <w:rsid w:val="007F5E42"/>
    <w:rsid w:val="007F5F04"/>
    <w:rsid w:val="007F5F4C"/>
    <w:rsid w:val="007F6774"/>
    <w:rsid w:val="007F68CA"/>
    <w:rsid w:val="007F6A56"/>
    <w:rsid w:val="007F6B38"/>
    <w:rsid w:val="007F7498"/>
    <w:rsid w:val="007F7603"/>
    <w:rsid w:val="007F7921"/>
    <w:rsid w:val="007F7EF6"/>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E8A"/>
    <w:rsid w:val="00810024"/>
    <w:rsid w:val="0081055A"/>
    <w:rsid w:val="008107A4"/>
    <w:rsid w:val="00811212"/>
    <w:rsid w:val="0081125A"/>
    <w:rsid w:val="00811759"/>
    <w:rsid w:val="00811DD3"/>
    <w:rsid w:val="0081262A"/>
    <w:rsid w:val="00812821"/>
    <w:rsid w:val="00812840"/>
    <w:rsid w:val="0081296B"/>
    <w:rsid w:val="00812D2F"/>
    <w:rsid w:val="00813287"/>
    <w:rsid w:val="00813373"/>
    <w:rsid w:val="008133C6"/>
    <w:rsid w:val="0081345F"/>
    <w:rsid w:val="00813497"/>
    <w:rsid w:val="00813E24"/>
    <w:rsid w:val="00813E65"/>
    <w:rsid w:val="00813E92"/>
    <w:rsid w:val="00813F4A"/>
    <w:rsid w:val="00814060"/>
    <w:rsid w:val="008140D0"/>
    <w:rsid w:val="0081411C"/>
    <w:rsid w:val="00814321"/>
    <w:rsid w:val="00814A71"/>
    <w:rsid w:val="00814AA7"/>
    <w:rsid w:val="00814E3E"/>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B2"/>
    <w:rsid w:val="0082312F"/>
    <w:rsid w:val="00823391"/>
    <w:rsid w:val="00823849"/>
    <w:rsid w:val="0082395F"/>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6C"/>
    <w:rsid w:val="00835B24"/>
    <w:rsid w:val="00835CC6"/>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4062"/>
    <w:rsid w:val="008441EF"/>
    <w:rsid w:val="008442F0"/>
    <w:rsid w:val="008444E7"/>
    <w:rsid w:val="008445CA"/>
    <w:rsid w:val="008446D9"/>
    <w:rsid w:val="00844BCF"/>
    <w:rsid w:val="0084501C"/>
    <w:rsid w:val="008451B7"/>
    <w:rsid w:val="008452ED"/>
    <w:rsid w:val="008454E8"/>
    <w:rsid w:val="00845506"/>
    <w:rsid w:val="008455F6"/>
    <w:rsid w:val="0084571F"/>
    <w:rsid w:val="008459C4"/>
    <w:rsid w:val="00845A02"/>
    <w:rsid w:val="00846052"/>
    <w:rsid w:val="008462B3"/>
    <w:rsid w:val="008463D3"/>
    <w:rsid w:val="00846476"/>
    <w:rsid w:val="008467FC"/>
    <w:rsid w:val="008471B6"/>
    <w:rsid w:val="0084733E"/>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67B"/>
    <w:rsid w:val="00862826"/>
    <w:rsid w:val="008631F9"/>
    <w:rsid w:val="008634DA"/>
    <w:rsid w:val="00863522"/>
    <w:rsid w:val="00863797"/>
    <w:rsid w:val="00863CF9"/>
    <w:rsid w:val="008640D8"/>
    <w:rsid w:val="008640FD"/>
    <w:rsid w:val="008646EB"/>
    <w:rsid w:val="00864E7D"/>
    <w:rsid w:val="0086537E"/>
    <w:rsid w:val="008653F4"/>
    <w:rsid w:val="0086559B"/>
    <w:rsid w:val="008656F0"/>
    <w:rsid w:val="0086571D"/>
    <w:rsid w:val="00865A47"/>
    <w:rsid w:val="00866351"/>
    <w:rsid w:val="0086637C"/>
    <w:rsid w:val="008663C5"/>
    <w:rsid w:val="00866933"/>
    <w:rsid w:val="00866DDB"/>
    <w:rsid w:val="00866DFF"/>
    <w:rsid w:val="0086704B"/>
    <w:rsid w:val="00867140"/>
    <w:rsid w:val="00867241"/>
    <w:rsid w:val="00867728"/>
    <w:rsid w:val="00867806"/>
    <w:rsid w:val="0086789F"/>
    <w:rsid w:val="00867CAF"/>
    <w:rsid w:val="00867F1C"/>
    <w:rsid w:val="0087009F"/>
    <w:rsid w:val="008703B1"/>
    <w:rsid w:val="008705D2"/>
    <w:rsid w:val="008708CF"/>
    <w:rsid w:val="00870A29"/>
    <w:rsid w:val="0087137C"/>
    <w:rsid w:val="00871536"/>
    <w:rsid w:val="008716D8"/>
    <w:rsid w:val="00871976"/>
    <w:rsid w:val="008721DB"/>
    <w:rsid w:val="008722E7"/>
    <w:rsid w:val="00872489"/>
    <w:rsid w:val="008724BD"/>
    <w:rsid w:val="008726E1"/>
    <w:rsid w:val="008727B9"/>
    <w:rsid w:val="00872820"/>
    <w:rsid w:val="00872EB5"/>
    <w:rsid w:val="0087300E"/>
    <w:rsid w:val="0087318D"/>
    <w:rsid w:val="008733C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2F6"/>
    <w:rsid w:val="00875385"/>
    <w:rsid w:val="008753CB"/>
    <w:rsid w:val="00875760"/>
    <w:rsid w:val="008757DC"/>
    <w:rsid w:val="00875899"/>
    <w:rsid w:val="00875D06"/>
    <w:rsid w:val="00875EBE"/>
    <w:rsid w:val="008761E0"/>
    <w:rsid w:val="00876269"/>
    <w:rsid w:val="008764BB"/>
    <w:rsid w:val="008764CA"/>
    <w:rsid w:val="008764D1"/>
    <w:rsid w:val="00876726"/>
    <w:rsid w:val="00876846"/>
    <w:rsid w:val="00876BD5"/>
    <w:rsid w:val="008771D0"/>
    <w:rsid w:val="0087723A"/>
    <w:rsid w:val="0088014B"/>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2164"/>
    <w:rsid w:val="008923BD"/>
    <w:rsid w:val="00892975"/>
    <w:rsid w:val="00892BF9"/>
    <w:rsid w:val="00892E68"/>
    <w:rsid w:val="00893641"/>
    <w:rsid w:val="0089370A"/>
    <w:rsid w:val="00893764"/>
    <w:rsid w:val="00893961"/>
    <w:rsid w:val="0089404F"/>
    <w:rsid w:val="0089411F"/>
    <w:rsid w:val="008947E2"/>
    <w:rsid w:val="00894AC6"/>
    <w:rsid w:val="00895130"/>
    <w:rsid w:val="00895141"/>
    <w:rsid w:val="00895249"/>
    <w:rsid w:val="008957F2"/>
    <w:rsid w:val="00895E9D"/>
    <w:rsid w:val="00895EBE"/>
    <w:rsid w:val="00896108"/>
    <w:rsid w:val="00896320"/>
    <w:rsid w:val="00896709"/>
    <w:rsid w:val="00896D04"/>
    <w:rsid w:val="00896D26"/>
    <w:rsid w:val="00896D5A"/>
    <w:rsid w:val="00897371"/>
    <w:rsid w:val="00897513"/>
    <w:rsid w:val="0089778B"/>
    <w:rsid w:val="0089782D"/>
    <w:rsid w:val="00897C2A"/>
    <w:rsid w:val="00897FAE"/>
    <w:rsid w:val="008A00B6"/>
    <w:rsid w:val="008A016F"/>
    <w:rsid w:val="008A030D"/>
    <w:rsid w:val="008A0310"/>
    <w:rsid w:val="008A03A8"/>
    <w:rsid w:val="008A05C6"/>
    <w:rsid w:val="008A071D"/>
    <w:rsid w:val="008A09F1"/>
    <w:rsid w:val="008A0A89"/>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30BC"/>
    <w:rsid w:val="008B34BF"/>
    <w:rsid w:val="008B3BD6"/>
    <w:rsid w:val="008B3C29"/>
    <w:rsid w:val="008B3C7C"/>
    <w:rsid w:val="008B3CC6"/>
    <w:rsid w:val="008B3EE0"/>
    <w:rsid w:val="008B4242"/>
    <w:rsid w:val="008B444C"/>
    <w:rsid w:val="008B44A9"/>
    <w:rsid w:val="008B4E2E"/>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514"/>
    <w:rsid w:val="008C2722"/>
    <w:rsid w:val="008C2CF8"/>
    <w:rsid w:val="008C2D04"/>
    <w:rsid w:val="008C30ED"/>
    <w:rsid w:val="008C31F5"/>
    <w:rsid w:val="008C3750"/>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CF"/>
    <w:rsid w:val="008D2186"/>
    <w:rsid w:val="008D23FF"/>
    <w:rsid w:val="008D2753"/>
    <w:rsid w:val="008D290C"/>
    <w:rsid w:val="008D3D6D"/>
    <w:rsid w:val="008D3FE2"/>
    <w:rsid w:val="008D40AA"/>
    <w:rsid w:val="008D465B"/>
    <w:rsid w:val="008D4886"/>
    <w:rsid w:val="008D4923"/>
    <w:rsid w:val="008D4F78"/>
    <w:rsid w:val="008D5254"/>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1475"/>
    <w:rsid w:val="008F167D"/>
    <w:rsid w:val="008F16F4"/>
    <w:rsid w:val="008F16F7"/>
    <w:rsid w:val="008F1864"/>
    <w:rsid w:val="008F1EEC"/>
    <w:rsid w:val="008F206F"/>
    <w:rsid w:val="008F2226"/>
    <w:rsid w:val="008F22D2"/>
    <w:rsid w:val="008F22DF"/>
    <w:rsid w:val="008F23FB"/>
    <w:rsid w:val="008F266B"/>
    <w:rsid w:val="008F274B"/>
    <w:rsid w:val="008F2901"/>
    <w:rsid w:val="008F318C"/>
    <w:rsid w:val="008F3267"/>
    <w:rsid w:val="008F328C"/>
    <w:rsid w:val="008F32CE"/>
    <w:rsid w:val="008F3530"/>
    <w:rsid w:val="008F3C38"/>
    <w:rsid w:val="008F3C9C"/>
    <w:rsid w:val="008F3F6D"/>
    <w:rsid w:val="008F402B"/>
    <w:rsid w:val="008F4208"/>
    <w:rsid w:val="008F4252"/>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740"/>
    <w:rsid w:val="008F7946"/>
    <w:rsid w:val="008F7BE6"/>
    <w:rsid w:val="008F7D88"/>
    <w:rsid w:val="00900368"/>
    <w:rsid w:val="009005B0"/>
    <w:rsid w:val="00900A93"/>
    <w:rsid w:val="00900FBF"/>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F2"/>
    <w:rsid w:val="00905A26"/>
    <w:rsid w:val="00905F49"/>
    <w:rsid w:val="00906140"/>
    <w:rsid w:val="00906392"/>
    <w:rsid w:val="00906646"/>
    <w:rsid w:val="00906704"/>
    <w:rsid w:val="00906B4F"/>
    <w:rsid w:val="00907046"/>
    <w:rsid w:val="0090704D"/>
    <w:rsid w:val="00907221"/>
    <w:rsid w:val="0090765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75F"/>
    <w:rsid w:val="0091789E"/>
    <w:rsid w:val="00920035"/>
    <w:rsid w:val="00920A0D"/>
    <w:rsid w:val="00920C63"/>
    <w:rsid w:val="00920C74"/>
    <w:rsid w:val="00920CFD"/>
    <w:rsid w:val="00920F6E"/>
    <w:rsid w:val="00921386"/>
    <w:rsid w:val="00922334"/>
    <w:rsid w:val="009223E7"/>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3F4"/>
    <w:rsid w:val="0093779C"/>
    <w:rsid w:val="009377CD"/>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E06"/>
    <w:rsid w:val="00953198"/>
    <w:rsid w:val="00953AD0"/>
    <w:rsid w:val="00954491"/>
    <w:rsid w:val="009548DF"/>
    <w:rsid w:val="00955104"/>
    <w:rsid w:val="00955230"/>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A92"/>
    <w:rsid w:val="00961C54"/>
    <w:rsid w:val="0096226B"/>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B4E"/>
    <w:rsid w:val="0098000C"/>
    <w:rsid w:val="00980D96"/>
    <w:rsid w:val="009812F0"/>
    <w:rsid w:val="009815C2"/>
    <w:rsid w:val="00981743"/>
    <w:rsid w:val="009819D8"/>
    <w:rsid w:val="00981B27"/>
    <w:rsid w:val="00981F93"/>
    <w:rsid w:val="009828D2"/>
    <w:rsid w:val="00982A3A"/>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F9"/>
    <w:rsid w:val="00993D97"/>
    <w:rsid w:val="00993EA1"/>
    <w:rsid w:val="00994472"/>
    <w:rsid w:val="00994B04"/>
    <w:rsid w:val="00994B0E"/>
    <w:rsid w:val="00994C95"/>
    <w:rsid w:val="00994D51"/>
    <w:rsid w:val="00994FE5"/>
    <w:rsid w:val="00995189"/>
    <w:rsid w:val="0099535F"/>
    <w:rsid w:val="00995615"/>
    <w:rsid w:val="00995699"/>
    <w:rsid w:val="009959FE"/>
    <w:rsid w:val="00995AD7"/>
    <w:rsid w:val="00995B0B"/>
    <w:rsid w:val="00995C89"/>
    <w:rsid w:val="0099624C"/>
    <w:rsid w:val="0099624E"/>
    <w:rsid w:val="0099656A"/>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B9D"/>
    <w:rsid w:val="009A3469"/>
    <w:rsid w:val="009A3860"/>
    <w:rsid w:val="009A3B3C"/>
    <w:rsid w:val="009A3D12"/>
    <w:rsid w:val="009A423E"/>
    <w:rsid w:val="009A43B3"/>
    <w:rsid w:val="009A4521"/>
    <w:rsid w:val="009A5067"/>
    <w:rsid w:val="009A506B"/>
    <w:rsid w:val="009A5784"/>
    <w:rsid w:val="009A5C8E"/>
    <w:rsid w:val="009A604C"/>
    <w:rsid w:val="009A6A07"/>
    <w:rsid w:val="009A6FB1"/>
    <w:rsid w:val="009A70F5"/>
    <w:rsid w:val="009A71C6"/>
    <w:rsid w:val="009A774C"/>
    <w:rsid w:val="009A7880"/>
    <w:rsid w:val="009A7E29"/>
    <w:rsid w:val="009B0117"/>
    <w:rsid w:val="009B04A6"/>
    <w:rsid w:val="009B05D4"/>
    <w:rsid w:val="009B0C05"/>
    <w:rsid w:val="009B14CA"/>
    <w:rsid w:val="009B17E4"/>
    <w:rsid w:val="009B1FB7"/>
    <w:rsid w:val="009B1FCE"/>
    <w:rsid w:val="009B201C"/>
    <w:rsid w:val="009B2269"/>
    <w:rsid w:val="009B23F9"/>
    <w:rsid w:val="009B2416"/>
    <w:rsid w:val="009B2480"/>
    <w:rsid w:val="009B2A89"/>
    <w:rsid w:val="009B2B75"/>
    <w:rsid w:val="009B2C35"/>
    <w:rsid w:val="009B4040"/>
    <w:rsid w:val="009B486F"/>
    <w:rsid w:val="009B4C1C"/>
    <w:rsid w:val="009B4D34"/>
    <w:rsid w:val="009B505A"/>
    <w:rsid w:val="009B517B"/>
    <w:rsid w:val="009B591F"/>
    <w:rsid w:val="009B5935"/>
    <w:rsid w:val="009B5AF4"/>
    <w:rsid w:val="009B5FBB"/>
    <w:rsid w:val="009B6266"/>
    <w:rsid w:val="009B6298"/>
    <w:rsid w:val="009B7154"/>
    <w:rsid w:val="009B739C"/>
    <w:rsid w:val="009B747B"/>
    <w:rsid w:val="009B787D"/>
    <w:rsid w:val="009B79DA"/>
    <w:rsid w:val="009B7A1E"/>
    <w:rsid w:val="009B7A87"/>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7B5"/>
    <w:rsid w:val="009C3883"/>
    <w:rsid w:val="009C39A9"/>
    <w:rsid w:val="009C3AB1"/>
    <w:rsid w:val="009C3D94"/>
    <w:rsid w:val="009C4A92"/>
    <w:rsid w:val="009C4BA0"/>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CC0"/>
    <w:rsid w:val="009E00BA"/>
    <w:rsid w:val="009E01DC"/>
    <w:rsid w:val="009E03CA"/>
    <w:rsid w:val="009E0687"/>
    <w:rsid w:val="009E0917"/>
    <w:rsid w:val="009E0FCF"/>
    <w:rsid w:val="009E11DE"/>
    <w:rsid w:val="009E18BA"/>
    <w:rsid w:val="009E1A8F"/>
    <w:rsid w:val="009E1CCE"/>
    <w:rsid w:val="009E209C"/>
    <w:rsid w:val="009E26CF"/>
    <w:rsid w:val="009E270B"/>
    <w:rsid w:val="009E2B14"/>
    <w:rsid w:val="009E2E43"/>
    <w:rsid w:val="009E350D"/>
    <w:rsid w:val="009E3584"/>
    <w:rsid w:val="009E36AF"/>
    <w:rsid w:val="009E3A1B"/>
    <w:rsid w:val="009E402F"/>
    <w:rsid w:val="009E405F"/>
    <w:rsid w:val="009E4371"/>
    <w:rsid w:val="009E45A8"/>
    <w:rsid w:val="009E4656"/>
    <w:rsid w:val="009E488C"/>
    <w:rsid w:val="009E4AF1"/>
    <w:rsid w:val="009E55DB"/>
    <w:rsid w:val="009E5A02"/>
    <w:rsid w:val="009E5A27"/>
    <w:rsid w:val="009E5A55"/>
    <w:rsid w:val="009E5D3A"/>
    <w:rsid w:val="009E601A"/>
    <w:rsid w:val="009E634C"/>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F"/>
    <w:rsid w:val="00A001B8"/>
    <w:rsid w:val="00A00517"/>
    <w:rsid w:val="00A00825"/>
    <w:rsid w:val="00A00D77"/>
    <w:rsid w:val="00A00EF1"/>
    <w:rsid w:val="00A013CC"/>
    <w:rsid w:val="00A01609"/>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6D7"/>
    <w:rsid w:val="00A0594B"/>
    <w:rsid w:val="00A0598D"/>
    <w:rsid w:val="00A05A85"/>
    <w:rsid w:val="00A05DDB"/>
    <w:rsid w:val="00A06321"/>
    <w:rsid w:val="00A06360"/>
    <w:rsid w:val="00A0664D"/>
    <w:rsid w:val="00A06A91"/>
    <w:rsid w:val="00A07353"/>
    <w:rsid w:val="00A07590"/>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77C"/>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1C6"/>
    <w:rsid w:val="00A23611"/>
    <w:rsid w:val="00A23825"/>
    <w:rsid w:val="00A238F8"/>
    <w:rsid w:val="00A2487A"/>
    <w:rsid w:val="00A24B8A"/>
    <w:rsid w:val="00A25907"/>
    <w:rsid w:val="00A25E24"/>
    <w:rsid w:val="00A25E2C"/>
    <w:rsid w:val="00A260D1"/>
    <w:rsid w:val="00A2638B"/>
    <w:rsid w:val="00A26559"/>
    <w:rsid w:val="00A2693E"/>
    <w:rsid w:val="00A26947"/>
    <w:rsid w:val="00A26CBC"/>
    <w:rsid w:val="00A26EE6"/>
    <w:rsid w:val="00A272F7"/>
    <w:rsid w:val="00A2738B"/>
    <w:rsid w:val="00A2756D"/>
    <w:rsid w:val="00A27749"/>
    <w:rsid w:val="00A279E5"/>
    <w:rsid w:val="00A27DE3"/>
    <w:rsid w:val="00A27DF7"/>
    <w:rsid w:val="00A3035D"/>
    <w:rsid w:val="00A303A7"/>
    <w:rsid w:val="00A303B6"/>
    <w:rsid w:val="00A3068B"/>
    <w:rsid w:val="00A30BD6"/>
    <w:rsid w:val="00A30FF7"/>
    <w:rsid w:val="00A31679"/>
    <w:rsid w:val="00A31682"/>
    <w:rsid w:val="00A3202E"/>
    <w:rsid w:val="00A323A6"/>
    <w:rsid w:val="00A3299D"/>
    <w:rsid w:val="00A32A87"/>
    <w:rsid w:val="00A32E16"/>
    <w:rsid w:val="00A32E45"/>
    <w:rsid w:val="00A3321A"/>
    <w:rsid w:val="00A333BB"/>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557"/>
    <w:rsid w:val="00A376BA"/>
    <w:rsid w:val="00A37748"/>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F0F"/>
    <w:rsid w:val="00A47F1B"/>
    <w:rsid w:val="00A50DF5"/>
    <w:rsid w:val="00A510AC"/>
    <w:rsid w:val="00A5111C"/>
    <w:rsid w:val="00A51474"/>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C46"/>
    <w:rsid w:val="00A55014"/>
    <w:rsid w:val="00A551BD"/>
    <w:rsid w:val="00A55895"/>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F4"/>
    <w:rsid w:val="00A70A31"/>
    <w:rsid w:val="00A70CC4"/>
    <w:rsid w:val="00A712AD"/>
    <w:rsid w:val="00A713B2"/>
    <w:rsid w:val="00A71429"/>
    <w:rsid w:val="00A716D9"/>
    <w:rsid w:val="00A71997"/>
    <w:rsid w:val="00A72016"/>
    <w:rsid w:val="00A72FC2"/>
    <w:rsid w:val="00A737DC"/>
    <w:rsid w:val="00A739D3"/>
    <w:rsid w:val="00A73C75"/>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384"/>
    <w:rsid w:val="00A813D6"/>
    <w:rsid w:val="00A818EC"/>
    <w:rsid w:val="00A81C6A"/>
    <w:rsid w:val="00A81E13"/>
    <w:rsid w:val="00A81F8D"/>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503A"/>
    <w:rsid w:val="00AA51DD"/>
    <w:rsid w:val="00AA5D75"/>
    <w:rsid w:val="00AA5DD9"/>
    <w:rsid w:val="00AA5E6A"/>
    <w:rsid w:val="00AA621F"/>
    <w:rsid w:val="00AA636A"/>
    <w:rsid w:val="00AA6410"/>
    <w:rsid w:val="00AA6645"/>
    <w:rsid w:val="00AA669F"/>
    <w:rsid w:val="00AA6B94"/>
    <w:rsid w:val="00AA6F2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53"/>
    <w:rsid w:val="00AC7FAB"/>
    <w:rsid w:val="00AD02AB"/>
    <w:rsid w:val="00AD03C9"/>
    <w:rsid w:val="00AD08FE"/>
    <w:rsid w:val="00AD107C"/>
    <w:rsid w:val="00AD114A"/>
    <w:rsid w:val="00AD1237"/>
    <w:rsid w:val="00AD1309"/>
    <w:rsid w:val="00AD146A"/>
    <w:rsid w:val="00AD1562"/>
    <w:rsid w:val="00AD173E"/>
    <w:rsid w:val="00AD1D81"/>
    <w:rsid w:val="00AD1F02"/>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A2D"/>
    <w:rsid w:val="00AE00BD"/>
    <w:rsid w:val="00AE032F"/>
    <w:rsid w:val="00AE04E8"/>
    <w:rsid w:val="00AE051C"/>
    <w:rsid w:val="00AE09AB"/>
    <w:rsid w:val="00AE0B4F"/>
    <w:rsid w:val="00AE0E64"/>
    <w:rsid w:val="00AE0F28"/>
    <w:rsid w:val="00AE112D"/>
    <w:rsid w:val="00AE161E"/>
    <w:rsid w:val="00AE168B"/>
    <w:rsid w:val="00AE1763"/>
    <w:rsid w:val="00AE1AC9"/>
    <w:rsid w:val="00AE1AFF"/>
    <w:rsid w:val="00AE21CF"/>
    <w:rsid w:val="00AE2287"/>
    <w:rsid w:val="00AE22CD"/>
    <w:rsid w:val="00AE260F"/>
    <w:rsid w:val="00AE2D05"/>
    <w:rsid w:val="00AE2DA4"/>
    <w:rsid w:val="00AE2DDE"/>
    <w:rsid w:val="00AE3A89"/>
    <w:rsid w:val="00AE3CAB"/>
    <w:rsid w:val="00AE3EDF"/>
    <w:rsid w:val="00AE3FFF"/>
    <w:rsid w:val="00AE40B0"/>
    <w:rsid w:val="00AE4173"/>
    <w:rsid w:val="00AE4960"/>
    <w:rsid w:val="00AE5029"/>
    <w:rsid w:val="00AE5236"/>
    <w:rsid w:val="00AE55D1"/>
    <w:rsid w:val="00AE55D4"/>
    <w:rsid w:val="00AE5A4A"/>
    <w:rsid w:val="00AE5ACB"/>
    <w:rsid w:val="00AE6207"/>
    <w:rsid w:val="00AE630D"/>
    <w:rsid w:val="00AE6DB5"/>
    <w:rsid w:val="00AE7260"/>
    <w:rsid w:val="00AE7B3C"/>
    <w:rsid w:val="00AE7F8C"/>
    <w:rsid w:val="00AF0141"/>
    <w:rsid w:val="00AF0487"/>
    <w:rsid w:val="00AF057F"/>
    <w:rsid w:val="00AF0792"/>
    <w:rsid w:val="00AF07D0"/>
    <w:rsid w:val="00AF0882"/>
    <w:rsid w:val="00AF08CF"/>
    <w:rsid w:val="00AF0A5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A20"/>
    <w:rsid w:val="00AF73BF"/>
    <w:rsid w:val="00AF753A"/>
    <w:rsid w:val="00AF7927"/>
    <w:rsid w:val="00AF7B22"/>
    <w:rsid w:val="00AF7F0A"/>
    <w:rsid w:val="00AF7F8C"/>
    <w:rsid w:val="00B0001E"/>
    <w:rsid w:val="00B0011B"/>
    <w:rsid w:val="00B00221"/>
    <w:rsid w:val="00B00AEA"/>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5D6"/>
    <w:rsid w:val="00B078CC"/>
    <w:rsid w:val="00B07966"/>
    <w:rsid w:val="00B07FED"/>
    <w:rsid w:val="00B101E2"/>
    <w:rsid w:val="00B106BD"/>
    <w:rsid w:val="00B10780"/>
    <w:rsid w:val="00B1084E"/>
    <w:rsid w:val="00B10EB8"/>
    <w:rsid w:val="00B118E9"/>
    <w:rsid w:val="00B119F6"/>
    <w:rsid w:val="00B11DAA"/>
    <w:rsid w:val="00B12209"/>
    <w:rsid w:val="00B127A4"/>
    <w:rsid w:val="00B12A59"/>
    <w:rsid w:val="00B12D9D"/>
    <w:rsid w:val="00B1317D"/>
    <w:rsid w:val="00B13242"/>
    <w:rsid w:val="00B1328E"/>
    <w:rsid w:val="00B1338A"/>
    <w:rsid w:val="00B13412"/>
    <w:rsid w:val="00B13981"/>
    <w:rsid w:val="00B13D34"/>
    <w:rsid w:val="00B13E5F"/>
    <w:rsid w:val="00B1413A"/>
    <w:rsid w:val="00B141C6"/>
    <w:rsid w:val="00B1445E"/>
    <w:rsid w:val="00B14D0C"/>
    <w:rsid w:val="00B14D4B"/>
    <w:rsid w:val="00B14F2C"/>
    <w:rsid w:val="00B154CF"/>
    <w:rsid w:val="00B15703"/>
    <w:rsid w:val="00B1579F"/>
    <w:rsid w:val="00B15C84"/>
    <w:rsid w:val="00B15CBE"/>
    <w:rsid w:val="00B163BE"/>
    <w:rsid w:val="00B16554"/>
    <w:rsid w:val="00B167A9"/>
    <w:rsid w:val="00B167AF"/>
    <w:rsid w:val="00B17208"/>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AD"/>
    <w:rsid w:val="00B23B73"/>
    <w:rsid w:val="00B23C61"/>
    <w:rsid w:val="00B23C73"/>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888"/>
    <w:rsid w:val="00B2798A"/>
    <w:rsid w:val="00B27B45"/>
    <w:rsid w:val="00B27B68"/>
    <w:rsid w:val="00B27BD2"/>
    <w:rsid w:val="00B3019E"/>
    <w:rsid w:val="00B301E6"/>
    <w:rsid w:val="00B302C0"/>
    <w:rsid w:val="00B302CF"/>
    <w:rsid w:val="00B302D1"/>
    <w:rsid w:val="00B303D6"/>
    <w:rsid w:val="00B30482"/>
    <w:rsid w:val="00B3082D"/>
    <w:rsid w:val="00B30A71"/>
    <w:rsid w:val="00B30E30"/>
    <w:rsid w:val="00B30E31"/>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750"/>
    <w:rsid w:val="00B37A3B"/>
    <w:rsid w:val="00B37A8A"/>
    <w:rsid w:val="00B37E1D"/>
    <w:rsid w:val="00B40167"/>
    <w:rsid w:val="00B40232"/>
    <w:rsid w:val="00B40511"/>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9BB"/>
    <w:rsid w:val="00B5049E"/>
    <w:rsid w:val="00B50561"/>
    <w:rsid w:val="00B50713"/>
    <w:rsid w:val="00B50854"/>
    <w:rsid w:val="00B50F45"/>
    <w:rsid w:val="00B514F3"/>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C6"/>
    <w:rsid w:val="00B674FB"/>
    <w:rsid w:val="00B677EE"/>
    <w:rsid w:val="00B67B4B"/>
    <w:rsid w:val="00B70EFB"/>
    <w:rsid w:val="00B71445"/>
    <w:rsid w:val="00B7157C"/>
    <w:rsid w:val="00B716DD"/>
    <w:rsid w:val="00B7181A"/>
    <w:rsid w:val="00B71B25"/>
    <w:rsid w:val="00B71E52"/>
    <w:rsid w:val="00B71ECF"/>
    <w:rsid w:val="00B73056"/>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796"/>
    <w:rsid w:val="00B847A1"/>
    <w:rsid w:val="00B84861"/>
    <w:rsid w:val="00B84F2C"/>
    <w:rsid w:val="00B8504C"/>
    <w:rsid w:val="00B85252"/>
    <w:rsid w:val="00B854D4"/>
    <w:rsid w:val="00B855E1"/>
    <w:rsid w:val="00B85829"/>
    <w:rsid w:val="00B858F5"/>
    <w:rsid w:val="00B85C1F"/>
    <w:rsid w:val="00B85F9B"/>
    <w:rsid w:val="00B86249"/>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20F3"/>
    <w:rsid w:val="00BA22E4"/>
    <w:rsid w:val="00BA2608"/>
    <w:rsid w:val="00BA2876"/>
    <w:rsid w:val="00BA28DA"/>
    <w:rsid w:val="00BA3038"/>
    <w:rsid w:val="00BA3095"/>
    <w:rsid w:val="00BA3928"/>
    <w:rsid w:val="00BA3EF2"/>
    <w:rsid w:val="00BA41DA"/>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9C0"/>
    <w:rsid w:val="00BC005C"/>
    <w:rsid w:val="00BC06C4"/>
    <w:rsid w:val="00BC0919"/>
    <w:rsid w:val="00BC0D06"/>
    <w:rsid w:val="00BC0FE8"/>
    <w:rsid w:val="00BC1091"/>
    <w:rsid w:val="00BC128D"/>
    <w:rsid w:val="00BC12BD"/>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F8"/>
    <w:rsid w:val="00BC6E29"/>
    <w:rsid w:val="00BC72FF"/>
    <w:rsid w:val="00BC74E5"/>
    <w:rsid w:val="00BD079A"/>
    <w:rsid w:val="00BD1091"/>
    <w:rsid w:val="00BD124C"/>
    <w:rsid w:val="00BD17AE"/>
    <w:rsid w:val="00BD1A72"/>
    <w:rsid w:val="00BD1D9D"/>
    <w:rsid w:val="00BD1F43"/>
    <w:rsid w:val="00BD2247"/>
    <w:rsid w:val="00BD2873"/>
    <w:rsid w:val="00BD2C0A"/>
    <w:rsid w:val="00BD3403"/>
    <w:rsid w:val="00BD34A9"/>
    <w:rsid w:val="00BD35C6"/>
    <w:rsid w:val="00BD3792"/>
    <w:rsid w:val="00BD3A50"/>
    <w:rsid w:val="00BD4034"/>
    <w:rsid w:val="00BD4255"/>
    <w:rsid w:val="00BD42A5"/>
    <w:rsid w:val="00BD5252"/>
    <w:rsid w:val="00BD5320"/>
    <w:rsid w:val="00BD5648"/>
    <w:rsid w:val="00BD5A86"/>
    <w:rsid w:val="00BD5BFF"/>
    <w:rsid w:val="00BD5C86"/>
    <w:rsid w:val="00BD5D5B"/>
    <w:rsid w:val="00BD5DE1"/>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234A"/>
    <w:rsid w:val="00BE2488"/>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6025"/>
    <w:rsid w:val="00BE617F"/>
    <w:rsid w:val="00BE6354"/>
    <w:rsid w:val="00BE6A5F"/>
    <w:rsid w:val="00BE6B7C"/>
    <w:rsid w:val="00BE6C9F"/>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EA"/>
    <w:rsid w:val="00BF0FED"/>
    <w:rsid w:val="00BF107A"/>
    <w:rsid w:val="00BF126F"/>
    <w:rsid w:val="00BF175D"/>
    <w:rsid w:val="00BF17A9"/>
    <w:rsid w:val="00BF1B23"/>
    <w:rsid w:val="00BF1E88"/>
    <w:rsid w:val="00BF1F7F"/>
    <w:rsid w:val="00BF26EE"/>
    <w:rsid w:val="00BF2765"/>
    <w:rsid w:val="00BF28E6"/>
    <w:rsid w:val="00BF3515"/>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F67"/>
    <w:rsid w:val="00BF7012"/>
    <w:rsid w:val="00BF708C"/>
    <w:rsid w:val="00BF70CD"/>
    <w:rsid w:val="00BF7137"/>
    <w:rsid w:val="00BF7734"/>
    <w:rsid w:val="00BF77C1"/>
    <w:rsid w:val="00BF7909"/>
    <w:rsid w:val="00BF7A26"/>
    <w:rsid w:val="00BF7AF4"/>
    <w:rsid w:val="00BF7E70"/>
    <w:rsid w:val="00C00398"/>
    <w:rsid w:val="00C00681"/>
    <w:rsid w:val="00C006BA"/>
    <w:rsid w:val="00C009F5"/>
    <w:rsid w:val="00C00A1E"/>
    <w:rsid w:val="00C00AF1"/>
    <w:rsid w:val="00C00CDE"/>
    <w:rsid w:val="00C01CD9"/>
    <w:rsid w:val="00C02627"/>
    <w:rsid w:val="00C028A9"/>
    <w:rsid w:val="00C028FA"/>
    <w:rsid w:val="00C02F9C"/>
    <w:rsid w:val="00C03208"/>
    <w:rsid w:val="00C033E8"/>
    <w:rsid w:val="00C034C3"/>
    <w:rsid w:val="00C036F3"/>
    <w:rsid w:val="00C037D1"/>
    <w:rsid w:val="00C0399F"/>
    <w:rsid w:val="00C03A6B"/>
    <w:rsid w:val="00C03E17"/>
    <w:rsid w:val="00C04398"/>
    <w:rsid w:val="00C04873"/>
    <w:rsid w:val="00C048BD"/>
    <w:rsid w:val="00C049E5"/>
    <w:rsid w:val="00C04C7B"/>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34A"/>
    <w:rsid w:val="00C3155A"/>
    <w:rsid w:val="00C31A76"/>
    <w:rsid w:val="00C31CA0"/>
    <w:rsid w:val="00C320CA"/>
    <w:rsid w:val="00C321A6"/>
    <w:rsid w:val="00C323DD"/>
    <w:rsid w:val="00C32666"/>
    <w:rsid w:val="00C32749"/>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C0"/>
    <w:rsid w:val="00C3592F"/>
    <w:rsid w:val="00C35BB4"/>
    <w:rsid w:val="00C3640D"/>
    <w:rsid w:val="00C36A3A"/>
    <w:rsid w:val="00C3713A"/>
    <w:rsid w:val="00C3734A"/>
    <w:rsid w:val="00C37471"/>
    <w:rsid w:val="00C377E9"/>
    <w:rsid w:val="00C37F5A"/>
    <w:rsid w:val="00C40056"/>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97"/>
    <w:rsid w:val="00C43CF1"/>
    <w:rsid w:val="00C44032"/>
    <w:rsid w:val="00C44079"/>
    <w:rsid w:val="00C443A7"/>
    <w:rsid w:val="00C44A91"/>
    <w:rsid w:val="00C44F10"/>
    <w:rsid w:val="00C44FD5"/>
    <w:rsid w:val="00C4518F"/>
    <w:rsid w:val="00C45383"/>
    <w:rsid w:val="00C45533"/>
    <w:rsid w:val="00C459C9"/>
    <w:rsid w:val="00C45D66"/>
    <w:rsid w:val="00C468B9"/>
    <w:rsid w:val="00C46A19"/>
    <w:rsid w:val="00C46F2D"/>
    <w:rsid w:val="00C472E9"/>
    <w:rsid w:val="00C47580"/>
    <w:rsid w:val="00C478ED"/>
    <w:rsid w:val="00C479BD"/>
    <w:rsid w:val="00C47A4D"/>
    <w:rsid w:val="00C47C5F"/>
    <w:rsid w:val="00C47C8F"/>
    <w:rsid w:val="00C47F0A"/>
    <w:rsid w:val="00C50115"/>
    <w:rsid w:val="00C501D4"/>
    <w:rsid w:val="00C50237"/>
    <w:rsid w:val="00C502BA"/>
    <w:rsid w:val="00C50582"/>
    <w:rsid w:val="00C50C34"/>
    <w:rsid w:val="00C5107C"/>
    <w:rsid w:val="00C5120A"/>
    <w:rsid w:val="00C5140F"/>
    <w:rsid w:val="00C51A88"/>
    <w:rsid w:val="00C51B6C"/>
    <w:rsid w:val="00C51D92"/>
    <w:rsid w:val="00C52428"/>
    <w:rsid w:val="00C52527"/>
    <w:rsid w:val="00C52B03"/>
    <w:rsid w:val="00C52B2E"/>
    <w:rsid w:val="00C52CF8"/>
    <w:rsid w:val="00C52F7E"/>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9E3"/>
    <w:rsid w:val="00C65F9C"/>
    <w:rsid w:val="00C6679B"/>
    <w:rsid w:val="00C66924"/>
    <w:rsid w:val="00C66991"/>
    <w:rsid w:val="00C66C3C"/>
    <w:rsid w:val="00C67168"/>
    <w:rsid w:val="00C67F1B"/>
    <w:rsid w:val="00C70081"/>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51"/>
    <w:rsid w:val="00C739C7"/>
    <w:rsid w:val="00C73BA2"/>
    <w:rsid w:val="00C73C64"/>
    <w:rsid w:val="00C73CF0"/>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DA"/>
    <w:rsid w:val="00C82801"/>
    <w:rsid w:val="00C82B28"/>
    <w:rsid w:val="00C82D8B"/>
    <w:rsid w:val="00C82E17"/>
    <w:rsid w:val="00C82F25"/>
    <w:rsid w:val="00C833E1"/>
    <w:rsid w:val="00C8364E"/>
    <w:rsid w:val="00C83848"/>
    <w:rsid w:val="00C83B68"/>
    <w:rsid w:val="00C840FE"/>
    <w:rsid w:val="00C842AA"/>
    <w:rsid w:val="00C84745"/>
    <w:rsid w:val="00C847B3"/>
    <w:rsid w:val="00C84BCE"/>
    <w:rsid w:val="00C84C71"/>
    <w:rsid w:val="00C84F9E"/>
    <w:rsid w:val="00C85016"/>
    <w:rsid w:val="00C850A5"/>
    <w:rsid w:val="00C85189"/>
    <w:rsid w:val="00C852AA"/>
    <w:rsid w:val="00C853E3"/>
    <w:rsid w:val="00C855E7"/>
    <w:rsid w:val="00C85C17"/>
    <w:rsid w:val="00C85EEC"/>
    <w:rsid w:val="00C86163"/>
    <w:rsid w:val="00C86874"/>
    <w:rsid w:val="00C86A3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3493"/>
    <w:rsid w:val="00C93874"/>
    <w:rsid w:val="00C93E5C"/>
    <w:rsid w:val="00C93FBB"/>
    <w:rsid w:val="00C941D9"/>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2A3"/>
    <w:rsid w:val="00CA42AD"/>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79F"/>
    <w:rsid w:val="00CB187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821"/>
    <w:rsid w:val="00CC08AA"/>
    <w:rsid w:val="00CC121B"/>
    <w:rsid w:val="00CC1267"/>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B36"/>
    <w:rsid w:val="00CD1C5C"/>
    <w:rsid w:val="00CD2447"/>
    <w:rsid w:val="00CD251C"/>
    <w:rsid w:val="00CD2857"/>
    <w:rsid w:val="00CD2AE0"/>
    <w:rsid w:val="00CD31D0"/>
    <w:rsid w:val="00CD33AC"/>
    <w:rsid w:val="00CD37C6"/>
    <w:rsid w:val="00CD42E6"/>
    <w:rsid w:val="00CD43D4"/>
    <w:rsid w:val="00CD4C62"/>
    <w:rsid w:val="00CD4E9C"/>
    <w:rsid w:val="00CD5157"/>
    <w:rsid w:val="00CD51B6"/>
    <w:rsid w:val="00CD5340"/>
    <w:rsid w:val="00CD5D1F"/>
    <w:rsid w:val="00CD60D0"/>
    <w:rsid w:val="00CD610F"/>
    <w:rsid w:val="00CD6229"/>
    <w:rsid w:val="00CD65CA"/>
    <w:rsid w:val="00CD6765"/>
    <w:rsid w:val="00CD6AA8"/>
    <w:rsid w:val="00CD73DC"/>
    <w:rsid w:val="00CD74CE"/>
    <w:rsid w:val="00CD7572"/>
    <w:rsid w:val="00CD77D4"/>
    <w:rsid w:val="00CD7C67"/>
    <w:rsid w:val="00CE0475"/>
    <w:rsid w:val="00CE070A"/>
    <w:rsid w:val="00CE0A5B"/>
    <w:rsid w:val="00CE1530"/>
    <w:rsid w:val="00CE15A6"/>
    <w:rsid w:val="00CE1695"/>
    <w:rsid w:val="00CE17A5"/>
    <w:rsid w:val="00CE194C"/>
    <w:rsid w:val="00CE1A52"/>
    <w:rsid w:val="00CE230C"/>
    <w:rsid w:val="00CE2401"/>
    <w:rsid w:val="00CE2619"/>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52D"/>
    <w:rsid w:val="00CE6697"/>
    <w:rsid w:val="00CE682B"/>
    <w:rsid w:val="00CE6A3E"/>
    <w:rsid w:val="00CE6A7F"/>
    <w:rsid w:val="00CE6D91"/>
    <w:rsid w:val="00CE72F0"/>
    <w:rsid w:val="00CE7952"/>
    <w:rsid w:val="00CE7967"/>
    <w:rsid w:val="00CE7AA8"/>
    <w:rsid w:val="00CE7CFD"/>
    <w:rsid w:val="00CE7D3E"/>
    <w:rsid w:val="00CE7EEE"/>
    <w:rsid w:val="00CF0285"/>
    <w:rsid w:val="00CF0F29"/>
    <w:rsid w:val="00CF0F45"/>
    <w:rsid w:val="00CF0FC0"/>
    <w:rsid w:val="00CF1159"/>
    <w:rsid w:val="00CF1552"/>
    <w:rsid w:val="00CF17A9"/>
    <w:rsid w:val="00CF1C2E"/>
    <w:rsid w:val="00CF1C4B"/>
    <w:rsid w:val="00CF1E43"/>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74B8"/>
    <w:rsid w:val="00CF76C7"/>
    <w:rsid w:val="00CF78BC"/>
    <w:rsid w:val="00CF7AFF"/>
    <w:rsid w:val="00CF7E5E"/>
    <w:rsid w:val="00CF7E7B"/>
    <w:rsid w:val="00D0007E"/>
    <w:rsid w:val="00D00187"/>
    <w:rsid w:val="00D00734"/>
    <w:rsid w:val="00D01411"/>
    <w:rsid w:val="00D016B6"/>
    <w:rsid w:val="00D016E0"/>
    <w:rsid w:val="00D01A84"/>
    <w:rsid w:val="00D01AA8"/>
    <w:rsid w:val="00D01C8A"/>
    <w:rsid w:val="00D01E55"/>
    <w:rsid w:val="00D026E4"/>
    <w:rsid w:val="00D02AA0"/>
    <w:rsid w:val="00D02BE3"/>
    <w:rsid w:val="00D02E2F"/>
    <w:rsid w:val="00D02E36"/>
    <w:rsid w:val="00D031A9"/>
    <w:rsid w:val="00D036B5"/>
    <w:rsid w:val="00D037CB"/>
    <w:rsid w:val="00D03F56"/>
    <w:rsid w:val="00D03FA7"/>
    <w:rsid w:val="00D04812"/>
    <w:rsid w:val="00D04E47"/>
    <w:rsid w:val="00D0506E"/>
    <w:rsid w:val="00D05157"/>
    <w:rsid w:val="00D0547E"/>
    <w:rsid w:val="00D05692"/>
    <w:rsid w:val="00D059E4"/>
    <w:rsid w:val="00D060D2"/>
    <w:rsid w:val="00D06143"/>
    <w:rsid w:val="00D0648B"/>
    <w:rsid w:val="00D06C2C"/>
    <w:rsid w:val="00D06C43"/>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86C"/>
    <w:rsid w:val="00D14A52"/>
    <w:rsid w:val="00D14B21"/>
    <w:rsid w:val="00D15173"/>
    <w:rsid w:val="00D153CA"/>
    <w:rsid w:val="00D15508"/>
    <w:rsid w:val="00D156A6"/>
    <w:rsid w:val="00D15DFC"/>
    <w:rsid w:val="00D15F55"/>
    <w:rsid w:val="00D16687"/>
    <w:rsid w:val="00D16793"/>
    <w:rsid w:val="00D169C2"/>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948"/>
    <w:rsid w:val="00D30BDA"/>
    <w:rsid w:val="00D30D93"/>
    <w:rsid w:val="00D31380"/>
    <w:rsid w:val="00D315EA"/>
    <w:rsid w:val="00D316AE"/>
    <w:rsid w:val="00D319BE"/>
    <w:rsid w:val="00D31ED5"/>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86"/>
    <w:rsid w:val="00D36A2A"/>
    <w:rsid w:val="00D36D8B"/>
    <w:rsid w:val="00D36E4A"/>
    <w:rsid w:val="00D36ED7"/>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69C"/>
    <w:rsid w:val="00D526DF"/>
    <w:rsid w:val="00D52798"/>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BF2"/>
    <w:rsid w:val="00D56C18"/>
    <w:rsid w:val="00D56D1E"/>
    <w:rsid w:val="00D570E8"/>
    <w:rsid w:val="00D571AE"/>
    <w:rsid w:val="00D5765D"/>
    <w:rsid w:val="00D57AB3"/>
    <w:rsid w:val="00D601AB"/>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AA"/>
    <w:rsid w:val="00D724A7"/>
    <w:rsid w:val="00D72585"/>
    <w:rsid w:val="00D7258F"/>
    <w:rsid w:val="00D72598"/>
    <w:rsid w:val="00D727F3"/>
    <w:rsid w:val="00D72C86"/>
    <w:rsid w:val="00D733E9"/>
    <w:rsid w:val="00D733ED"/>
    <w:rsid w:val="00D73685"/>
    <w:rsid w:val="00D73826"/>
    <w:rsid w:val="00D73E50"/>
    <w:rsid w:val="00D74030"/>
    <w:rsid w:val="00D74047"/>
    <w:rsid w:val="00D745F0"/>
    <w:rsid w:val="00D747A3"/>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41F"/>
    <w:rsid w:val="00D82A5E"/>
    <w:rsid w:val="00D82A82"/>
    <w:rsid w:val="00D82B44"/>
    <w:rsid w:val="00D82D82"/>
    <w:rsid w:val="00D830CC"/>
    <w:rsid w:val="00D8339A"/>
    <w:rsid w:val="00D835A6"/>
    <w:rsid w:val="00D83691"/>
    <w:rsid w:val="00D83847"/>
    <w:rsid w:val="00D83CB4"/>
    <w:rsid w:val="00D83E9D"/>
    <w:rsid w:val="00D8422B"/>
    <w:rsid w:val="00D842B0"/>
    <w:rsid w:val="00D844F0"/>
    <w:rsid w:val="00D845A1"/>
    <w:rsid w:val="00D84660"/>
    <w:rsid w:val="00D848E3"/>
    <w:rsid w:val="00D84C7C"/>
    <w:rsid w:val="00D84E20"/>
    <w:rsid w:val="00D84FD4"/>
    <w:rsid w:val="00D854ED"/>
    <w:rsid w:val="00D85709"/>
    <w:rsid w:val="00D85725"/>
    <w:rsid w:val="00D85B12"/>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110C"/>
    <w:rsid w:val="00D913CB"/>
    <w:rsid w:val="00D91644"/>
    <w:rsid w:val="00D917A5"/>
    <w:rsid w:val="00D91F71"/>
    <w:rsid w:val="00D9208C"/>
    <w:rsid w:val="00D9217A"/>
    <w:rsid w:val="00D92670"/>
    <w:rsid w:val="00D93267"/>
    <w:rsid w:val="00D93724"/>
    <w:rsid w:val="00D93788"/>
    <w:rsid w:val="00D93844"/>
    <w:rsid w:val="00D93E74"/>
    <w:rsid w:val="00D9426B"/>
    <w:rsid w:val="00D943B3"/>
    <w:rsid w:val="00D944F4"/>
    <w:rsid w:val="00D94522"/>
    <w:rsid w:val="00D94620"/>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63F"/>
    <w:rsid w:val="00DA56BA"/>
    <w:rsid w:val="00DA56FA"/>
    <w:rsid w:val="00DA591D"/>
    <w:rsid w:val="00DA5C80"/>
    <w:rsid w:val="00DA5CFF"/>
    <w:rsid w:val="00DA5D66"/>
    <w:rsid w:val="00DA6026"/>
    <w:rsid w:val="00DA630F"/>
    <w:rsid w:val="00DA678A"/>
    <w:rsid w:val="00DA6D67"/>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C0092"/>
    <w:rsid w:val="00DC0110"/>
    <w:rsid w:val="00DC0492"/>
    <w:rsid w:val="00DC04D7"/>
    <w:rsid w:val="00DC0830"/>
    <w:rsid w:val="00DC0B72"/>
    <w:rsid w:val="00DC0BC7"/>
    <w:rsid w:val="00DC0E08"/>
    <w:rsid w:val="00DC1213"/>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E7D"/>
    <w:rsid w:val="00DD1219"/>
    <w:rsid w:val="00DD1832"/>
    <w:rsid w:val="00DD1D48"/>
    <w:rsid w:val="00DD1F71"/>
    <w:rsid w:val="00DD200B"/>
    <w:rsid w:val="00DD205E"/>
    <w:rsid w:val="00DD2109"/>
    <w:rsid w:val="00DD2199"/>
    <w:rsid w:val="00DD2426"/>
    <w:rsid w:val="00DD2860"/>
    <w:rsid w:val="00DD2B68"/>
    <w:rsid w:val="00DD2DB9"/>
    <w:rsid w:val="00DD321B"/>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DF7"/>
    <w:rsid w:val="00DE13E5"/>
    <w:rsid w:val="00DE1762"/>
    <w:rsid w:val="00DE1B0B"/>
    <w:rsid w:val="00DE1C10"/>
    <w:rsid w:val="00DE1C98"/>
    <w:rsid w:val="00DE2092"/>
    <w:rsid w:val="00DE24F8"/>
    <w:rsid w:val="00DE2C85"/>
    <w:rsid w:val="00DE2E6C"/>
    <w:rsid w:val="00DE31BE"/>
    <w:rsid w:val="00DE35A6"/>
    <w:rsid w:val="00DE3657"/>
    <w:rsid w:val="00DE3874"/>
    <w:rsid w:val="00DE3974"/>
    <w:rsid w:val="00DE4206"/>
    <w:rsid w:val="00DE4A3C"/>
    <w:rsid w:val="00DE4ADF"/>
    <w:rsid w:val="00DE4CD8"/>
    <w:rsid w:val="00DE4DE2"/>
    <w:rsid w:val="00DE4F75"/>
    <w:rsid w:val="00DE5181"/>
    <w:rsid w:val="00DE549B"/>
    <w:rsid w:val="00DE5A0F"/>
    <w:rsid w:val="00DE5A96"/>
    <w:rsid w:val="00DE5B2B"/>
    <w:rsid w:val="00DE5D6E"/>
    <w:rsid w:val="00DE5E00"/>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19A8"/>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AC"/>
    <w:rsid w:val="00E01DB4"/>
    <w:rsid w:val="00E0237A"/>
    <w:rsid w:val="00E02735"/>
    <w:rsid w:val="00E028E9"/>
    <w:rsid w:val="00E02B3D"/>
    <w:rsid w:val="00E02DB4"/>
    <w:rsid w:val="00E02E75"/>
    <w:rsid w:val="00E030BF"/>
    <w:rsid w:val="00E0343B"/>
    <w:rsid w:val="00E03557"/>
    <w:rsid w:val="00E036C4"/>
    <w:rsid w:val="00E038D2"/>
    <w:rsid w:val="00E03B48"/>
    <w:rsid w:val="00E042E0"/>
    <w:rsid w:val="00E044E3"/>
    <w:rsid w:val="00E046AE"/>
    <w:rsid w:val="00E04C08"/>
    <w:rsid w:val="00E04F4F"/>
    <w:rsid w:val="00E0503D"/>
    <w:rsid w:val="00E051AB"/>
    <w:rsid w:val="00E055E2"/>
    <w:rsid w:val="00E0580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F6F"/>
    <w:rsid w:val="00E25004"/>
    <w:rsid w:val="00E2559F"/>
    <w:rsid w:val="00E258D1"/>
    <w:rsid w:val="00E26072"/>
    <w:rsid w:val="00E26462"/>
    <w:rsid w:val="00E264B7"/>
    <w:rsid w:val="00E26614"/>
    <w:rsid w:val="00E267D2"/>
    <w:rsid w:val="00E278E6"/>
    <w:rsid w:val="00E30057"/>
    <w:rsid w:val="00E30350"/>
    <w:rsid w:val="00E30956"/>
    <w:rsid w:val="00E309D3"/>
    <w:rsid w:val="00E30B57"/>
    <w:rsid w:val="00E30E54"/>
    <w:rsid w:val="00E3129D"/>
    <w:rsid w:val="00E31484"/>
    <w:rsid w:val="00E319E7"/>
    <w:rsid w:val="00E32000"/>
    <w:rsid w:val="00E32273"/>
    <w:rsid w:val="00E329A2"/>
    <w:rsid w:val="00E32ADB"/>
    <w:rsid w:val="00E330AC"/>
    <w:rsid w:val="00E330E8"/>
    <w:rsid w:val="00E3327E"/>
    <w:rsid w:val="00E335B0"/>
    <w:rsid w:val="00E33B52"/>
    <w:rsid w:val="00E34207"/>
    <w:rsid w:val="00E344FA"/>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5BB"/>
    <w:rsid w:val="00E41721"/>
    <w:rsid w:val="00E4190F"/>
    <w:rsid w:val="00E41B6B"/>
    <w:rsid w:val="00E41C46"/>
    <w:rsid w:val="00E41CF8"/>
    <w:rsid w:val="00E4203E"/>
    <w:rsid w:val="00E42103"/>
    <w:rsid w:val="00E423F8"/>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E17"/>
    <w:rsid w:val="00E630A5"/>
    <w:rsid w:val="00E6343B"/>
    <w:rsid w:val="00E636E7"/>
    <w:rsid w:val="00E637FE"/>
    <w:rsid w:val="00E63B43"/>
    <w:rsid w:val="00E645A2"/>
    <w:rsid w:val="00E646CD"/>
    <w:rsid w:val="00E64D4D"/>
    <w:rsid w:val="00E6535A"/>
    <w:rsid w:val="00E65791"/>
    <w:rsid w:val="00E65A5A"/>
    <w:rsid w:val="00E65C0D"/>
    <w:rsid w:val="00E65C1D"/>
    <w:rsid w:val="00E668A5"/>
    <w:rsid w:val="00E669A1"/>
    <w:rsid w:val="00E66EEE"/>
    <w:rsid w:val="00E6759F"/>
    <w:rsid w:val="00E678C6"/>
    <w:rsid w:val="00E67BDD"/>
    <w:rsid w:val="00E703F4"/>
    <w:rsid w:val="00E70458"/>
    <w:rsid w:val="00E70C3F"/>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7113"/>
    <w:rsid w:val="00E7742A"/>
    <w:rsid w:val="00E77435"/>
    <w:rsid w:val="00E7798E"/>
    <w:rsid w:val="00E77B32"/>
    <w:rsid w:val="00E77E8E"/>
    <w:rsid w:val="00E80259"/>
    <w:rsid w:val="00E80962"/>
    <w:rsid w:val="00E80999"/>
    <w:rsid w:val="00E809B8"/>
    <w:rsid w:val="00E80A6D"/>
    <w:rsid w:val="00E80BD2"/>
    <w:rsid w:val="00E80F01"/>
    <w:rsid w:val="00E810DC"/>
    <w:rsid w:val="00E8116B"/>
    <w:rsid w:val="00E81665"/>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398"/>
    <w:rsid w:val="00E8545E"/>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903CF"/>
    <w:rsid w:val="00E91054"/>
    <w:rsid w:val="00E915FF"/>
    <w:rsid w:val="00E916DA"/>
    <w:rsid w:val="00E9189D"/>
    <w:rsid w:val="00E91ABD"/>
    <w:rsid w:val="00E91D78"/>
    <w:rsid w:val="00E91E5D"/>
    <w:rsid w:val="00E91F1F"/>
    <w:rsid w:val="00E9204B"/>
    <w:rsid w:val="00E921F2"/>
    <w:rsid w:val="00E92926"/>
    <w:rsid w:val="00E92C80"/>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601B"/>
    <w:rsid w:val="00E96097"/>
    <w:rsid w:val="00E960A6"/>
    <w:rsid w:val="00E966BA"/>
    <w:rsid w:val="00E967C0"/>
    <w:rsid w:val="00E96B22"/>
    <w:rsid w:val="00E96B59"/>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CA"/>
    <w:rsid w:val="00EA1DCA"/>
    <w:rsid w:val="00EA20E3"/>
    <w:rsid w:val="00EA22D6"/>
    <w:rsid w:val="00EA2451"/>
    <w:rsid w:val="00EA262F"/>
    <w:rsid w:val="00EA290E"/>
    <w:rsid w:val="00EA2AAA"/>
    <w:rsid w:val="00EA331C"/>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CBA"/>
    <w:rsid w:val="00EB4F60"/>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599"/>
    <w:rsid w:val="00EC0EB3"/>
    <w:rsid w:val="00EC11E3"/>
    <w:rsid w:val="00EC156E"/>
    <w:rsid w:val="00EC17C9"/>
    <w:rsid w:val="00EC1C20"/>
    <w:rsid w:val="00EC1DE5"/>
    <w:rsid w:val="00EC1E89"/>
    <w:rsid w:val="00EC204A"/>
    <w:rsid w:val="00EC2A5F"/>
    <w:rsid w:val="00EC2ACE"/>
    <w:rsid w:val="00EC2BA8"/>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4F9"/>
    <w:rsid w:val="00EE182E"/>
    <w:rsid w:val="00EE19D9"/>
    <w:rsid w:val="00EE1D8D"/>
    <w:rsid w:val="00EE1DEB"/>
    <w:rsid w:val="00EE1E24"/>
    <w:rsid w:val="00EE2A49"/>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DE"/>
    <w:rsid w:val="00EF7C49"/>
    <w:rsid w:val="00EF7E34"/>
    <w:rsid w:val="00F00FAA"/>
    <w:rsid w:val="00F010F8"/>
    <w:rsid w:val="00F012CB"/>
    <w:rsid w:val="00F01F3C"/>
    <w:rsid w:val="00F02085"/>
    <w:rsid w:val="00F023B2"/>
    <w:rsid w:val="00F02BAA"/>
    <w:rsid w:val="00F02C66"/>
    <w:rsid w:val="00F02F3F"/>
    <w:rsid w:val="00F03449"/>
    <w:rsid w:val="00F034F8"/>
    <w:rsid w:val="00F03700"/>
    <w:rsid w:val="00F03750"/>
    <w:rsid w:val="00F04450"/>
    <w:rsid w:val="00F04526"/>
    <w:rsid w:val="00F04712"/>
    <w:rsid w:val="00F04A80"/>
    <w:rsid w:val="00F04B4C"/>
    <w:rsid w:val="00F05089"/>
    <w:rsid w:val="00F050C2"/>
    <w:rsid w:val="00F05AAA"/>
    <w:rsid w:val="00F06237"/>
    <w:rsid w:val="00F06D59"/>
    <w:rsid w:val="00F06EA9"/>
    <w:rsid w:val="00F07519"/>
    <w:rsid w:val="00F07F46"/>
    <w:rsid w:val="00F10172"/>
    <w:rsid w:val="00F102DC"/>
    <w:rsid w:val="00F10608"/>
    <w:rsid w:val="00F10B5E"/>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E87"/>
    <w:rsid w:val="00F15354"/>
    <w:rsid w:val="00F1544F"/>
    <w:rsid w:val="00F1551B"/>
    <w:rsid w:val="00F156AA"/>
    <w:rsid w:val="00F15FEB"/>
    <w:rsid w:val="00F16147"/>
    <w:rsid w:val="00F16E66"/>
    <w:rsid w:val="00F17061"/>
    <w:rsid w:val="00F17161"/>
    <w:rsid w:val="00F173F1"/>
    <w:rsid w:val="00F177BA"/>
    <w:rsid w:val="00F177F8"/>
    <w:rsid w:val="00F17B12"/>
    <w:rsid w:val="00F17CE2"/>
    <w:rsid w:val="00F17E51"/>
    <w:rsid w:val="00F17F2F"/>
    <w:rsid w:val="00F2015A"/>
    <w:rsid w:val="00F20551"/>
    <w:rsid w:val="00F20558"/>
    <w:rsid w:val="00F20665"/>
    <w:rsid w:val="00F2082B"/>
    <w:rsid w:val="00F20968"/>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BF"/>
    <w:rsid w:val="00F444ED"/>
    <w:rsid w:val="00F445F7"/>
    <w:rsid w:val="00F44636"/>
    <w:rsid w:val="00F4473D"/>
    <w:rsid w:val="00F44751"/>
    <w:rsid w:val="00F44ACF"/>
    <w:rsid w:val="00F44B7D"/>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579"/>
    <w:rsid w:val="00F52626"/>
    <w:rsid w:val="00F52A66"/>
    <w:rsid w:val="00F52A72"/>
    <w:rsid w:val="00F52ACE"/>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E38"/>
    <w:rsid w:val="00F55E4D"/>
    <w:rsid w:val="00F55F24"/>
    <w:rsid w:val="00F560A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6056"/>
    <w:rsid w:val="00F760D8"/>
    <w:rsid w:val="00F763B5"/>
    <w:rsid w:val="00F76B7A"/>
    <w:rsid w:val="00F76DE3"/>
    <w:rsid w:val="00F771EC"/>
    <w:rsid w:val="00F7757D"/>
    <w:rsid w:val="00F805DB"/>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50D"/>
    <w:rsid w:val="00F905FB"/>
    <w:rsid w:val="00F908C7"/>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FE"/>
    <w:rsid w:val="00F954B6"/>
    <w:rsid w:val="00F95514"/>
    <w:rsid w:val="00F95767"/>
    <w:rsid w:val="00F9608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207D"/>
    <w:rsid w:val="00FA24A9"/>
    <w:rsid w:val="00FA2731"/>
    <w:rsid w:val="00FA2A81"/>
    <w:rsid w:val="00FA2E57"/>
    <w:rsid w:val="00FA3293"/>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FD3"/>
    <w:rsid w:val="00FA70EE"/>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6005"/>
    <w:rsid w:val="00FB609F"/>
    <w:rsid w:val="00FB6744"/>
    <w:rsid w:val="00FB67FE"/>
    <w:rsid w:val="00FB6938"/>
    <w:rsid w:val="00FB6DC3"/>
    <w:rsid w:val="00FB71D6"/>
    <w:rsid w:val="00FB749C"/>
    <w:rsid w:val="00FB77E7"/>
    <w:rsid w:val="00FB77F7"/>
    <w:rsid w:val="00FB7D33"/>
    <w:rsid w:val="00FB7E60"/>
    <w:rsid w:val="00FC066D"/>
    <w:rsid w:val="00FC0A39"/>
    <w:rsid w:val="00FC0C7E"/>
    <w:rsid w:val="00FC12E9"/>
    <w:rsid w:val="00FC1471"/>
    <w:rsid w:val="00FC1533"/>
    <w:rsid w:val="00FC15EC"/>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792"/>
    <w:rsid w:val="00FD19D4"/>
    <w:rsid w:val="00FD2056"/>
    <w:rsid w:val="00FD2100"/>
    <w:rsid w:val="00FD2149"/>
    <w:rsid w:val="00FD24B6"/>
    <w:rsid w:val="00FD284C"/>
    <w:rsid w:val="00FD28D9"/>
    <w:rsid w:val="00FD2DA8"/>
    <w:rsid w:val="00FD2E4E"/>
    <w:rsid w:val="00FD3397"/>
    <w:rsid w:val="00FD3558"/>
    <w:rsid w:val="00FD3B3E"/>
    <w:rsid w:val="00FD3C44"/>
    <w:rsid w:val="00FD3DC8"/>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44E"/>
    <w:rsid w:val="00FD6604"/>
    <w:rsid w:val="00FD68F2"/>
    <w:rsid w:val="00FD6AB2"/>
    <w:rsid w:val="00FD7031"/>
    <w:rsid w:val="00FD76BB"/>
    <w:rsid w:val="00FD79E4"/>
    <w:rsid w:val="00FD7D60"/>
    <w:rsid w:val="00FD7F2B"/>
    <w:rsid w:val="00FD7FED"/>
    <w:rsid w:val="00FE007F"/>
    <w:rsid w:val="00FE0369"/>
    <w:rsid w:val="00FE102E"/>
    <w:rsid w:val="00FE121C"/>
    <w:rsid w:val="00FE16D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5A6"/>
    <w:rsid w:val="00FF4977"/>
    <w:rsid w:val="00FF4A19"/>
    <w:rsid w:val="00FF4A7D"/>
    <w:rsid w:val="00FF4C2B"/>
    <w:rsid w:val="00FF4E63"/>
    <w:rsid w:val="00FF54E0"/>
    <w:rsid w:val="00FF5D9D"/>
    <w:rsid w:val="00FF628B"/>
    <w:rsid w:val="00FF62D5"/>
    <w:rsid w:val="00FF68A9"/>
    <w:rsid w:val="00FF6D34"/>
    <w:rsid w:val="00FF6EA2"/>
    <w:rsid w:val="00FF723C"/>
    <w:rsid w:val="00FF76E5"/>
    <w:rsid w:val="00FF7D19"/>
    <w:rsid w:val="44A45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B51CF83B-8B14-470A-A395-D4C5806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dilsoz.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a@adilsoz.k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ilsoz.kz/news/zhurnalista-arestovali-ne-dokazav-rasprostranenie-im-zavedomo-lozhnyh-.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D9C7-CBE2-4902-AA73-93678423431D}">
  <ds:schemaRefs>
    <ds:schemaRef ds:uri="http://schemas.microsoft.com/office/2006/metadata/properties"/>
    <ds:schemaRef ds:uri="http://schemas.microsoft.com/office/infopath/2007/PartnerControls"/>
    <ds:schemaRef ds:uri="9907c4eb-9065-4a5f-a852-011063857667"/>
  </ds:schemaRefs>
</ds:datastoreItem>
</file>

<file path=customXml/itemProps2.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3.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ИРИНА</cp:lastModifiedBy>
  <cp:revision>4</cp:revision>
  <cp:lastPrinted>2020-06-25T02:46:00Z</cp:lastPrinted>
  <dcterms:created xsi:type="dcterms:W3CDTF">2023-08-09T20:19:00Z</dcterms:created>
  <dcterms:modified xsi:type="dcterms:W3CDTF">2023-08-12T12:29:00Z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