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 Общие сведения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 Убийства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 Нападения          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 Аресты и задержания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    Дело Ярослава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Голышкина</w:t>
      </w:r>
      <w:proofErr w:type="spellEnd"/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5. Законодательная регламентация деятельности СМИ    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6. Обвинения в злоупотреблении свободой слова в уголовном порядке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а) Обвинения в клевете и оскорблении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    Дело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Дуамбекова</w:t>
      </w:r>
      <w:proofErr w:type="spellEnd"/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б) Возбуждение социальной, национальной, родовой, расовой, сословной или религиозной розни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Дело Мурата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Телибекова</w:t>
      </w:r>
      <w:proofErr w:type="spellEnd"/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в) Распространение заведомо ложной информации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7. Обвинения в злоупотреблении свободой слова в гражданско-правовом порядке   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  а) Обвинения в унижении чести, достоинства и деловой репутации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 б) Защита права на изображение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8. Нарушения права на беспрепятственное получение общественно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важной  информации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 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9. Нарушение права на беспрепятственное распространение информации      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  а) Закрытие и приостановление СМИ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Дело журнала «ADAM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»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 б) Нарушение права на распространение информации в Интернете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Выводы и рекомендации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      Общие сведения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данным Комитета связи, информатизации и информации Министерства инвестиций и развития РК, в Казахстане к июню 2015 года зарегистрировано 1364 газеты и 522 журнала, 76 % из которых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являются  негосударственными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Основными общественно-политическими факторами, влияющими на ситуацию со свободой слова в первом полугодии 2015 года, стали продолжение украино-российского конфликта, распространение идей радикального ислама, ухудшение экономической ситуации, вызванное обвалом цен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нефть,  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внеочередные выборы президента Казахстана.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Засилье в казахстанских СМИ, в первую очередь, в телеэфире агрессивной российской пропаганды по-прежнему представляло угрозу информационной независимости страны и вызывало обеспокоенность властных структур. Однако каких-либо действенных мер, направленных на разнообразие источников информации и плюрализм мнений, не наблюдалось. Из 254 зарегистрированных к июню 2015 года иностранных телерадиокомпаний российских – 175, а украинских – 4. Резкое ослабление рубля в результате экономических санкций и падения цен на нефть породили инфляционные ожидания и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казахстанцев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 апреля состоялись внеочередные выборы президента Казахстана. Действующий с 1991 года президент страны Нурсултан Назарбаев, имеющий официальный титул Лидер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Нации,  набрал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97,75% голосов избирателей. Два его конкурента реальной политической силы не представляли и, по общему мнению, выполняли функцию «массовки». Миссия наблюдателей ОБСЕ в своём докладе отметила, что в связи с отсутствием реальной оппозиции избиратели не имели возможности выбора политической альтернативы правящей партии, а свобода слова и деятельность СМИ была ограничена.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 преддверии кампании выборов активизировались попытки ограничить свободу выражения. Так, министерство по инвестициям и развитию, куда входит Комитет по связи, информатизации и информации, утвердил «Памятку для сотрудников государственных органов и учреждений с государственным участием по работе в сети Интернет, в том числе в социальных сетях и на блог-платформах». Памятка разработана «для предотвращения возможных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имиджевых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потерь госслужбы в результате сетевой активности отдельных сотрудников, а также предотвращения распространения непроверенной, недостоверной информации и информации категории «для служебного пользования».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Помимо требований соблюдать этические нормы в беседах (как публичных, так и приватных) с другими пользователями, госслужащим рекомендовано «не публиковать и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репостить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(делиться или распространять) на своей странице критические фото-, видео-, аудио- и текстовые материалы в адрес государства в целом, а также других сотрудников государственных органов или учреждений».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Также сотрудникам госучреждений настоятельно рекомендуется «не добавлять в друзья пользователей, критикующих руководство РК и проводимую им политику, призывающих к изменению существующего конституционного строя, сепаратизму или отказу от суверенитета».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феврале Управление печатных СМИ и работы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Комитета связи, информатизации и информации разослало частным СМИ «рекомендации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негос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СМИ». Письмо начинается со слов «Уважаемые коллеги! Информация НЕ для публикации». Управление рекомендовало придерживаться определенной конструкции подачи материалов, в том числе публиковать еженедельно комментарии экспертов «о правильных мерах и запасе прочности у Казахстана, который позволит выстоять в кризис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», 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ежедневно - собственные материалы «о негативных социальных явлениях в зарубежных странах из-за мировой экономической ситуации».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Попытки административным путем регулировать творческое содержание СМИ фиксировались повсеместно.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Журналисты Северо-Казахстанской области сообщили собкору фонда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что на время электорального периода им велено не писать ничего критического.  Указания идут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всех уровней.  По их словам, редакциям рекомендуется не писать даже о мелких неурядицах, жалобах на коммунальные службы и пр.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январе на отчетной встрече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Затобольск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(райцентр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Костанайского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райора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с населением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Костанайского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Тауба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Исабаев выразил недоумение, граничащее с возмущением, по поводу привычки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затобольцев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обращаться в СМИ, а также в прокуратуру и на блог. «Ну что вы все пишете? Приведите пример: вам какой-нибудь журналист протянул линию электропередачи или убрал ваш мусор?», - спрашивал зал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Тауба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Исабаев. – «Чем вам журналисты помогли? Мы открыты.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поселка здесь, руководство района здесь, у вас условия выгоднее, чем в других населенных пунктах. А то, что вы пишете куда-то - мы дадим ответ... Давайте жить одной семьей, идти на диалог».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феврале отдел внутренней политики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Шемонаихинского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Восточно-Казахстанской области отправил редакторам местных газет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Уба-информ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«ЛЗ Сегодня», «Мой город Шемонаиха» письмо следующего содержания: «Уважаемые редакторы! Предоставляем Вам основные тематические направления на 2015 год, подлежащие общему освещению в СМИ. В рабочем порядке дополнительно будут направляться уточнения, логотипы и другие информации. Администрацией президента Республики Казахстан, управлением внутренней политики по Восточно-Казахстанской области продолжается постоянный мониторинг СМИ разных уровней, в том числе на предмет освещения хода реализации послания. … Редакторы, включите данные направления в медиа планы на январь-февраль 2015 года. Темы: 20-летие Ассамблеи народа Казахстана (активизировать, нужна рубрика); 20-летие Конституции Республики Казахстан (рубрика с выходом 4 раза в месяц); 550-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летие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Казахского ханства; 170-летие Абая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Кунанбаева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70-летие Победы ВОВ (рубрика, желательно в каждом номере)».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аппаратном совещании руководитель отдела внутренней политики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города Темиртау (Карагандинская область) Татьяна Куринная сообщила, что СМИ города подают информацию не так. В частности, по словам Т. Куринной, «в 2014 году вышло 148 статей с негативным оттенком». В качестве примера была приведена статья журналиста Натальи Вернадской «Договорились…», опубликованная в еженедельной газете «Зеркало». 1 марта в этой же газета вновь вышла статья Натальи Вернадской «Мы хотим сами решать, что нам нужнее!». В статье были даны высказывания жителей п. Актау, которые довольно негативно отзывались о работе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поселка. На очередном аппаратном совещании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города Темиртау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Нуркен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Султанов сказал, что ему не понравилась статья Вернадской «Мы хотим сами решать, что нам нужнее!», в связи с этим он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налагает запрет журналистам газеты «Зеркало» на участие в брифингах, которые проходят каждую неделю после аппаратного совещания.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апреле корреспондент газеты «Неделя СК» (г. Петропавловск, Северный Казахстан) Елена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Чернышова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 подготовке материала о злоключениях пенсионера из района Шал акына, связанных с заменой электросчетчика, обратилась в АО «СЕВКАЗЭНЕРГО» с просьбой обосновать цены на пломбы и прокомментировать правила замены приборов учета энергопотребления. В компании сначала пообещали прислать ответ, а потом категорически отказались, мотивировав тем, что руководство считает, что недовольные потребители должны напрямую обращаться к ним, а не искать окольные пути через журналистов.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  Убийства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первом полугодии 2015 года убийств, связанных со свободой выражения, в Казахстане не зафиксировано.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 Нападения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Значительно улучшилась ситуация с нападениями на журналистов. В первом полугодии зафиксировано два случая. Отрадно, что обоим происшествиям оперативно дана принципиальная оценка, пострадавшим принесли извинения.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марте студенты Казахской национальной академии искусств им. Т.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Жургенова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напали на журналистов, которые освещали пожар в здании академии. Сначала они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набросились  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телеоператоров, затем на остальных журналистов. Во время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потасовки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нападавшие попытались отнять фотокамеру у корреспондента газеты «Литер» Павла Михеева, потом начали его бить. В драке пострадали также корреспондент информационного агентства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КазТАГ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Мадина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Алимханова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журналист ИА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Tengrinews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Алишер Ахметов. Павел Михеев написал заявление в ДВД Алматы.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Вице-министр культуры и спорта РК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Ахмедьяров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отвечая на соответствующий вопрос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КазТАГ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пообещал наказать студентов академии, избивших журналистов. 26 марта в редакцию газеты «Литер» пришли ректор академии искусств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Бибигуль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Нусипжанова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проректор по воспитательной работе, декан факультета театрального искусства Аман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трое студентов, участвовавших в нападении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 фотокора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«Литера» Павла Михеева. Все они по очереди принесли свои извинения пострадавшим журналистам. Последние извинения приняли.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апреля в здании суда № 2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где должно было состояться оглашение приговора по делу о покушении на мошенничество двум полицейским и сотруднику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финпола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близкие обвиняемых напали за журналистов. После суда журналисты обратились с устной жалобой к председателю суда № 2.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Утром 3 апреля корреспондентов собрал председатель Актюбинского областного суда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Айтжанов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Он назвал случившееся чрезвычайным происшествием, извинился перед прессой и согласился с тем, что они отвечают за безопасность всех присутствующих в здании суда.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 Аресты и задержания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журналистов были задержаны в связи с выполнением и защитой своих профессиональных прав.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 января редакция закрытого журнала 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провела в Алматы на площади Республики акцию «Встреча с читателями».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Мероприятие  прошло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отсутствие главных инициаторов встречи. Шеф-редактор издания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Аян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Шарипбаев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журналист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Мирас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Нурмуханбетов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были задержаны на выходе из дома, когда они направлялись на встречу с читателями.  Главного редактора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Гульжан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Ергалиеву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журналиста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Диларам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Аркин полицейские забрали из офиса редакции. Председателя Федерация равноправных журналистов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Таукину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полицейские забрали из собственного дома. Все они были доставлены в УВД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Бостандыкского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Медеуского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районов. Задержанных попросили написать объяснительные и спустя 2 часа отпустили.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Незаконное задержание 4 апреля корреспондента газеты «Не хабар?!» (г. Актау, Мангышлакская обл.)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Куаныша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Нуржанова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закончилось извинениями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зам. начальника Управления административной полиции ДВД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Мангистауской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Бауржана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Айбекова.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Дело Ярослава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Голышкина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 xml:space="preserve">14 мая спецгруппа КНБ задержала главного редактора павлодарской газеты «Версия» Ярослава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Голышкина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16 мая была получена санкция суда на содержание журналиста под стражей сроком на 2 месяца.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Арест редактора «Версии» связан с расследованием дела о шантаже, которому подвергся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Павлодарской области Канат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Бозумбаев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Перед этим, в феврале в Павлодаре было возбуждено уголовное дело об изнасиловании. Пострадавшую убедили в полиции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взять  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тысяч долларов и отказаться от обвинений. По городу поползли слухи, что одним из участников изнасилования был сын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области, поэтому преступление «спустили на тормозах». Редактор независимой областной газеты «Версия» Ярослав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Голышкин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решил провести журналистское расследование. Через человека, которого он считал надежным источником информации, он вышел на пострадавшую девушку и ее подругу, записал с обеими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видеоинтервью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взял их письменные показания.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Ту беседу параллельно записывал на свой мобильный телефон и «надежный источник информации». Жертва изнасилования описала, как совершалось преступление, а подруга сообщила, что не рекомендовала «примиряться», но ее в полиции изолировали, а пострадавшую принудили взять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деньги  качестве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отступного.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Вскоре после этого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 стали шантажировать, вымогая 500 тысяч долларов и угрожая в случае отказа опубликовать запись интервью, в которой сын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называется соучастником изнасилования. По заявлению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 Комитет государственной безопасности начал расследование дела о вымогательстве.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настоящее время арестованы «надежный источник», оказавшийся предпринимателем Сулейменовым, бывший следователь, редактор Ярослав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Голышкин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близкая подруга жертвы изнасилования Эльмира Кулиева.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Адвокат журналиста Дмитрий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Куряченко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уверен в невиновности своего подзащитного, которого, скорее всего, просто «подставили».  Он рассказал на пресс-конференции, какие препятствия чинятся его профессиональной деятельности.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«Версия» - популярная независимая газета, регулярно публикует критические материалы и собственные журналистские расследования.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5. Законодательная регламентация деятельности СМИ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1 января 2015 года вступил в действие новый Уголовный кодекс РК. По сравнению с предыдущим, в нем ужесточена ответственность за экстремизм и терроризм, предусмотрена криминализация деяний, способствующих распространению радикальных идеологий. Вводятся новые нормы, направленные на борьбу с организованной преступностью, в том числе в сфере информационных технологий.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кодексе расширены основания и сохранена санкция в виде трех лет лишения свободы за клевету, сохранена особая защита личных неимущественных прав государственных служащих высокого ранга. Введена новая статья «Распространение заведомо ложной информации»,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предусматривающая  наказание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 десяти лет лишения свободы и не исключающая привлечение к ответственности за распространение мнений, взглядов, убеждений и предположений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1 января вступил в действие новый Кодекс РК об административных правонарушениях (КоАП). В нем сохранены все чрезмерные санкции в виде приостановления и закрытия СМИ за технические правонарушения.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начале года Мажилис и Сенат парламента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приняли  законы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«О защите детей от информации, причиняющей вред их здоровью и развитию» и «О внесении изменений и дополнений в некоторые законодательные акты Республики Казахстан по вопросам защиты детей от информации, причиняющей вред их здоровью и развитию». Одним из изменений в Закон РК «О средствах массовой информации» введено понятие «сетевое издание» и его обязательная регистрация. Приостановление доступа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возможно по предписанию Генерального прокурора РК или его заместителей.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мая Конституционный совет, рассмотрев принятые парламентом законы «О защите детей от информации, причиняющей вред их здоровью и развитию» и «О внесении изменений и дополнений в некоторые законодательные акты Республики Казахстан по вопросам защиты детей от информации, причиняющей вред их здоровью и развитию», признал их не соответствующими Конституции страны. Конституционный совет считает, что «ряд положений закона сформулирован юридически некорректно», в «результате их применения возможны нарушения конституционных прав и свобод человека».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Мажилис и Сенат парламента РК одобрили проект Гражданского процессуального кодекса РК (ГПК) и пакет сопутствующих поправок в проект закона РК «О внесении изменений и дополнений в некоторые законодательные акты РК по вопросам совершенствования гражданского процессуального законодательства».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Статья 18 проекта ГПК «Гласность судебного разбирательства» впервые в истории независимого Казахстана разрешает использование цифровых носителей для записи хода процесса, а также, с разрешения председательствующего на процессе, - прямую трансляцию в сети Интернет.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искам о взыскании морального вреда по делам о защите чести, достоинства и деловой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репутации  вводится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гос.пошлина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пропорциональная сумме иска. Медиа-эксперты считают, что эта норма позволит значительно сократить число судебных претензий по публикациям в СМИ и снизить предъявляемые ко взысканию суммы.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Продолжается работа над проектом закона «О доступе к информации». В нем заложено, что за игнорирование запросов журналистов ответственность будут нести первые руководители государственных органов, предусмотрена норма о публичной информации, которая может быть обнародована без запроса.  Предлагается ограничить доступ к персональным данным населения и государственным секретам.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6. Преследования в уголовном порядке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а) клевета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первом полугодии предъявлено 8 новых обвинений в клевете.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 марта судья Уральского городского суда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Западно-Казахстанской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области 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Жумагулов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вынес оправдательный приговор в отношении издателя газеты «Уральская неделя» Тамары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Еслямовой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журналиста этого издания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Талгата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Умарова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адвоката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Абзала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Куспанова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Они обвинялись в клевете по ч.3 ст.130 УК РК по заявлению депутата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маслихата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ЗКО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Алибека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Сатбаева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Частный обвинитель считает, что в статье «Дочь в суде, сын в прокуратуре» («Уральская неделя», 17.04.2014 г.) обвиняемые распространили о нем заведомо ложную информацию по делу о хищении 15 миллионов тенге.  В публикации приводятся слова адвоката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Абзала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Куспана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сказанные им в ходе судебного заседания, о том, что следствие увело от ответственности главного подозреваемого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Алибека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Сатбаева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из-за влиятельных детей, работающих в судебных органах и прокуратуре. В ходе судебного разбирательства выяснилось,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Алибек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Сатбаев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действительно проходил подозреваемым по ст.316 УК РК – халатность, но спустя 4 дня обвинение было снято.  Также выяснилось, что сын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Алибека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Сатбаева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действительно работает в прокуратуре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Таскалинского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района, а дочь в суде Алматы.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Оправданием журналиста Оксаны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Живицкой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(газета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Балхашский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рабочий», Карагандинская обл.) закончилось длящееся с октября 2014 года дело о клевете, инициированное жителем Балхаша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Адилом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Агыбаевым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Поводом послужила статья «О людях хороших и гадких»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Балхашский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рабочий», 13.06.2014 г.). В ней журналист рассказывает, что в редакцию обратились жители микрорайона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Шашубай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Одни просили написать о хороших результатах активности жильцов, другие - помочь утихомирить соседа. В описании дебошира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Агыбаев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узнал себя, хотя ни фамилии, ни имени журналист не указывала.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 мая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Енбекшиказахский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районный суд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 вынес постановления о прекращении уголовного дела в связи с отказом заявителей от обвинений. Частные обвинители – директор школы им.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Райымбека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Алимжан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Тубекбаев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завуч Наталья Ханина – обвиняли редактора газеты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Иссыкский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вестник»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Айгуль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Мусабаевой в клевете.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Поводом для обвинений стали статьи «Директор – диктатор?»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Иссыкский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вестник, 17.03.2015 г.) и «Директор – диктатор? Часть 2» (от 24.03.2015 г.). Первая публикация представляет собой письмо родителей учеников данного учебного заведения, которые рассказывают о грубом поведении директора школы. Вторая, за авторством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Айгуль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Мусабаевой – о начавшейся после первой публикации проверке в школе.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Продолжается судебный процесс по заявлению главного врача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городского  центра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профилактике и борьбе со СПИДом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Талгатбека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Бапиева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обвинившего свою подчиненную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Оразгуль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Жусиеву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 На сайте одной из республиканских газет пользователем под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Maksat_888, она оставила комментарий, в котором главврач центра обвинялся в плохой работе и коррупционных правонарушениях.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 января Целиноградский районный суд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Акмолинской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 признал невиновным жителя Астаны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Ерсена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совершении преступления по ст. 129 УК РК – «Клевета». Частный обвинитель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Бахыт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Мукашев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посчитал, что 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обратившись в 2013 году в суд с гражданским иском об оспаривании договора займа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  предпринимателям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Бахыту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Саламату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Мукашевым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распространил заведомо ложные сведения о похищении ими сына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его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избиении и применении ими пыток, в занятии незаконной предпринимательской деятельностью в составе ОПГ.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сказано в описательной части приговора, «использование своего права обращения в суд за защитой своих прав и интересов в гражданско-правовом порядке, и указание при этом в исковом заявлении сведений, которые, по мнению истца, имели место быть, не могут расцениваться как распространение заведомо ложных, клеветнических сведений».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Процесс важен тем, что на гражданском процессе 2013 года интересы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Ерсена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его сына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Алибека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представлял общественный защитник, президент общественного фонда «Народный антикоррупционный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комитет»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 январе-феврале 2014 года, когда решения по гражданскому делу вступили в законную силу, на сайте Insiderman.kz была опубликована серия статей Мю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«Спрут», в которых рассказывалось об этом деле.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Эти публикации впоследствии стали поводом для обвинения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клевете.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Дело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Мусагали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Дуамбекова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 xml:space="preserve">13 мая 2014 года районный суд №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г. Астаны признал гражданского активиста, президента общественного фонда «Народный антикоррупционный комитет»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виновным в клевете и приговорил его к одному году ограничения свободы.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Поводом для обвинений послужила серия статей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«Спрут», опубликованных на сайте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www.Insiderman.kz 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январе и феврале 2014 г. Частными обвинителями выступили предприниматели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Бахыт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Саламат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Мукашевы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Они считают, что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распространил в этих публикациях заведомо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ложные  сведения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 похищении ими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Алибека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его избиении и применении ими пыток, в занятии незаконной предпринимательской деятельностью в составе ОПГ.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признал предъявленное обвинение. Он ранее в качестве общественного защитника представлял в гражданском суде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интересы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Алибека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его хозяйственном споре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Бахытом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Саламатом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Мукашевыми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Статьи были размещены на сайте после того, как были вынесены два судебных решения в пользу его подзащитного. При написании спорных материалов он руководствовался документами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информацией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 которую он оценил как соответствующую действительности.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Суд, однако, вменил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вину, что до опубликования статей он не проверил достоверность фактов. Из приговора следует: являясь долгое время представителем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суде,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как и его информаторы, также испытывал неприязнь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Мукашевым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что стало мотивом совершения преступления, «то есть опубликованием данных статей подсудимый добивался дискредитации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Мукашевых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После того, как его основной источник информации,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Алибек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был оправдан в деле о клевете,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обратился в суд с кассационной жалобой. 19 февраля кассационная коллегия суда города Астаны оставила без изменения приговор и постановление апелляционной инстанции. Наказание М.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Дуамбекова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должно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закончиться 7 июля 2015 г.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основании этого приговора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Мукашевы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обратились в гражданский суд, требуя взыскать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92 млн. тенге в компенсацию морального вреда, причиненного им публикациями. Впоследствии сумма иска была снижена до 2 млн. тенге. В обоснование своих требований оба истца утверждали, что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допустил в отношении них клевету в мировом масштабе и причинил непоправимый ущерб деловой репутации, чести и достоинству всей семьи. 5 декабря 2014 года суд обязал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компенсировать истцам моральный вред в размере 400 тыс. тенге.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 </w:t>
      </w:r>
      <w:r>
        <w:rPr>
          <w:rStyle w:val="a5"/>
          <w:rFonts w:ascii="Arial" w:hAnsi="Arial" w:cs="Arial"/>
          <w:color w:val="000000"/>
          <w:sz w:val="20"/>
          <w:szCs w:val="20"/>
        </w:rPr>
        <w:t>Возбуждение социальной, национальной, родовой, расовой, сословной или религиозной розни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вступившем в силу с января 2015 года Уголовном кодексе РЕ ужесточена ответственность за возбуждение социальной, национальной, родовой, расовой, сословной или религиозной розни. Исключены такие сравнительно мягкие виды наказания, как штраф и исправительные работы, нижний предел наказания теперь составляет два года ограничения или лишения свободы.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Два из трех уголовных дел по этой статье закончились обвинительными приговорами.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четырем годам лишения свободы условно с испытательным сроком в три года приговорена 31 марта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Татьяна Шевцова-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Судебные слушания проходили по заявлению 11-ти пользователей социальных сетей. По их информации, Т. Шевцова-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социальных сетях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неоднократно размещала посты, оскорбляющие граждан по национальному признаку. Обвиняемая утверждала, что она не писала материалов, которые ей инкриминируют.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Активист группы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Антигептил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Байкенов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был 7 марта задержан и 9 марта арестован на два месяца по обвинению в разжигании межнациональной розни в публикациях в социальной сети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13 апреля суд признал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Сакена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Байкенова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виновным в совершении преступления по статье 174 УК РК – Возбуждение социальной, национальной, родовой, расовой, сословной или религиозной розни. Он приговорен к двум годам ограничения свободы. В ходе заседаний С.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Байкенов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признал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что все посты, размещенные в социальной сети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ставшие поводом для уголовного преследования, написаны им, и сказал, что он готов отвечать за каждый свой пост.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Дело Мурата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Телибекова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18 мая полиция известила общественного деятеля, руководителя Союза мусульман Казахстана Мурата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Телибекова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том,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что  гражданин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Искандер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Сагимбеков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обвиняет его в возбуждении межнациональной розни. 30 июня он был переведен из статуса свидетеля, имеющего право на защиту, в статус подозреваемого в совершении преступления по ст. 174 УК РК - «Возбуждение социальной, национальной, родовой, расовой, сословной или религиозной розни».  По официальной версии, следствие проводится по заявлению группы общественных деятелей, обвинивших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Телибекова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том,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что 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книге «Ветер с улицы», которую он пытался издать в начале 90-х годов прошлого века, обнаружены высказывания, направленные  на «оскорбление национальной чести и достоинства граждан Казахстана». По их утверждению, книга опубликована в блоге на интернет-портале zonakz.net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файлообменнике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  поясняет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Мурат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Телибеков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книга так и не вышла в свет. Весь ее тираж был уничтожен по указанию руководства типографии. Позднее состоялся суд, который признал неправомерность действий типографии, и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Телибекову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была выплачена моральная компенсация. С тех пор автор не предпринимал попытки ее переиздать, каких-либо фрагментов ее в интернете не размещал. Глава СМК считает, что реальным поводом для преследования могла стать его активная общественная деятельность.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в) Распространение заведомо ложной информации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Статья 274 Уголовного кодекса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РК  определяет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это преступление как «распространение заведомо ложной информации,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государства». Максимальное наказание -10 лет лишения свободы. В прежних редакциях Уголовного кодекса РК такой статьи не было. 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Первым делом, возбужденным по этой статье, стало обвинение 25-летнего сельчанина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Жандоса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Байшемирова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том, что он распространил в социальных сетях сообщение о смерти находящегося под домашним арестом экс-министра обороны РК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Ахметова. 26 января Ж.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Байшемиров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был задержан, с него взята подписка о невыезде. Автор дезинформации признался в содеянном, сообщил, что написал этот пост в состоянии депрессии, и через газету «Время» попросил прощения у С. Ахметова.  28 апреля суд изменил ему меру пресечения с подписки о невыезде на арест. В июне дело было передано в суд, но оттуда возвращено в прокуратуру «для устранения нарушений законности».  По статье 274, ч.2, п.3, которую инкриминируют Ж.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Байшемирову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ему грозит до пяти лет лишения свободы.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отношении корреспондента газеты «Уральская неделя» Марии Ковалевой дело было возбуждено по поводу публикации «В городе Уральске могут лечиться сепаратисты, раненные в Украине». В ней автор сообщает, что во время своей поездки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Россию  познакомилась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мужчиной, который рассказал ей о том, что принимает участие в военном конфликте на востоке Украины на стороне пророссийских военных формирований и, получив ранение, лечился в областной клинической больнице в г. Уральск, как и другие бойцы ДНР и ЛНР. Журналист обращалась к руководству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Западно-Казахстанской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областной клинической больницы, там ей сообщили, что с такими паспортными данными к ним пациент не поступал. Все это Мария Ковалева описала в публикации. 19 марта дело прекращено за отсутствием в действиях журналиста состава уголовного правонарушения.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Журналист видео портала 16/12 Андрей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Цуканов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находится в статусе свидетеля, имеющего право на защиту.  17 апреля на своей странице в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Фейсбуке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он написал мнение об общественной деятельнице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Канагат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Такеевой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 комментариях к посту в подтверждение своих слов журналист опубликовал ссылку на репортаж с выселения жительницы Алматы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Турсынай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Мейрамбековой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на которое его пригласила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Такеева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 сама не пришла.  Это видео стало поводом для того, чтобы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Турсынай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написала заявление в правоохранительные органы, обвинив журналиста в распространении заведомо ложной информации и вмешательстве в ее личную жизнь.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7. Обвинения в злоупотреблении свободой слова в гражданско-правовом порядке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а) Обвинения в унижении чести, достоинства и деловой репутации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69 досудебных претензий и судебных исков 53 относятся к обвинениям в унижении чести, достоинства и делово          репутации.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Анализ конфликтов показывает, что в основе большинства дел лежит низкая толерантность истцов к критике и обывательская мнительность, а также нередко – низкая квалификация судей.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Необоснованное требование к проверке достоверности официальной информации содержится в судебном решении по спору гр. Каната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Серикпаева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газетой «Наша жизнь» (Павлодарская обл.) и ее корреспондентом Ольгой Воронько. Поводом для иска послужили статьи «За свой язык в ответе» (25.04.2013 г.), «Носов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Сартову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(от 30.05.2013 г.). В них рассказывалось о борьбе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павлодарца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Николая Носова с незаконной автостоянкой во дворе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своего  дома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В публикациях, ссылаясь на полученную из ДВД Павлодарской области справку, говорилось о том, что организовавший стихийную стоянку Канат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Серикпаев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состоит на учете в отделе по борьбе с экстремизмом. Истец требовал признать распространенные в отношении него сведения порочащими и не соответствующими действительности и обязать ответчиков опубликовать их опровержение.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Ответчики сообщили в суде, что данные сведения были опубликованы на основании официального ответа ДВД Павлодарской области. Представитель УВД г. Павлодара ДВД Павлодарской области пояснила суду, что действительно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зам.начальника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УВД Павлодара  дал письменный ответ по поводу стихийных парковок, к которому было приложено постановление, согласно которому К.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Серикпаев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состоит на учете в ОБЭ ДВД Павлодарской области. В последующем было установлено, что сведения, содержащиеся в постановлении, являются ошибочными. 5 мая суд признал распространенные сведения не соответствующими действительности, затрагивающими честь и достоинства истца и обязал ответчиков опровергнуть их.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Примечателен вывод суда по иску бывшего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зам.акима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Караганды Айдара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Тельгарина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корреспонденту газеты «Время» Ирине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Московке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 Спорная статья «Не пойман – не вор?» («Время», 19.06.2014 г.) рассказывала о коррупционных правонарушениях чиновника и основывалась на документах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доследственной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проверки финансовых полицейских Караганды, а также на решении Дисциплинарного совета. В статье журналист использовала ряд образных выражений, которые истец счел унизительными.  В решении суда №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Казыбекбийского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г. Караганды сказано: «Суд считает, что статья ответчиков порочит честь, достоинство и деловую репутацию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Тельгарина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 который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будущем может изъявить желание вновь поступить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гос.службу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в коммерческую структуру, где у потенциального работодателя на основе этой статьи возникнет негативное мнение о нем.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Тельгарин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А.А. претерпевает нравственные страдания в связи с опубликованием недостоверной порочащей его статьи».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Апелляционная и кассационная судебные инстанции отменили первичное решение о принесении извинений, но оставили в силе требование выплаты бывшему заместителю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50 тыс. тенге в счет возмещения морального вреда.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Отсутствие сроков исковой давности по делам о защите чести и достоинства порождает судебные споры по публикациям многолетней давности. Так, в апреле 2015 года жительница Петропавловска обратилась в суд на газету «Квартал Петропавловска» по поводу публикации 2010 года, в которой, к тому же, ее личные данные не были указаны.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 этому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же поводу он обращалась в суд в 2012 году.  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больше становится гражданских судебных споров по публикациям в интернет-порталах и социальных сетях. Разрешаются они так же, как и требования о защите чести, достоинства и деловой репутации к традиционным СМИ, без учета особенностей онлайн-журналистики.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Так, павлодарский государственный университет им. 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Торайгырова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обратился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суд 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иском о защите чести, достоинства и деловой репутации по поводу критических комментариев на форуме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pavon.kz. Он потребовал взыскать с ответчика 40 млн. тенге в счет возмещения морального вреда, причиненного университету.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Ответчики свою вину отрицали. Спорная информация принадлежала пользователю, зарегистрированному на сайте, появилась в разделе «Форум» рано утром 6 ноября 2014 г. Уже к 12-ти часам этого дня редакцией сайта было опубликовано ее опровержение и принесены официальные извинения в адрес ПГУ. Кроме того, эта информация размещалась на других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популярных сайтах еще в 2012 году, и руководство университета не предъявляло претензий, хотя в этих СМИ данная информация никем не опровергнута.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 посчитал доводы ответчика необоснованными: владелец ресурса не представил доказательств соответствия действительности распространенных сведений. Кроме этого, разместив на своем сайте опровержение, ответчик признал факт распространения не соответствующих действительности сведений.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 мая районный суд №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Ауэзовского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г. Алматы удовлетворил иск о защите деловой репутации ТОО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Pro-Triniti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к журналисту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Наргиз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Северной. Суд признал сведения, распространенные в посте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Наргиз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опубликованном на страничке группы «Ресторанная критика Казахстана»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соцсети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не соответствующими действительности и порочащими деловую репутацию компании.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посте журналист рассказывала о случае, свидетелем которого стала. Промоутеры агентства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Pro-Triniti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оказывающего услуги по рекламе кофе в торговом центре «Мега», набирали воду в канистры на автомойке парковки, засовывая грязный шланг в бутыли.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заявили истцы, после распространения этих сведений компания, заказавшая ТОО организацию рекламы кофе, приостановила договор до официального опубликования опровержения информации Н. Северной.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решению суда, кроме публикации опровержения, журналист должна оплатить ТОО расходы по оплате лингвистической экспертизы.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решению суда 20 млн. тенге должна выплатить «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Казкоммерцбанку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  владелец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доменного имени сайта «nakanune.kz»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Гузаль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Байдалинова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Поводом к иску послужило письмо читателя. Оно было опубликовано 15 октября 2014 года под заголовком «Новые па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марлезонском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балете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Казкома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». Через полгода банк вдруг подал иск на журналистов, потребовав убрать письмо с сайта и выплатить банку 25 миллионов тенге в качестве компенсации за умаление деловой репутации. Публикация ко времени подачи иска имела 700 пользователей. Представитель банка г-жа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Алипинова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сообщила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что сумма иска исчислялась, исходя из того, что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Казкоммерцбанк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потратил в прошлом году на рекламу 109 млн. тенге. Сайт «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nakanune.kz</w:t>
      </w:r>
      <w:bookmarkEnd w:id="0"/>
      <w:r>
        <w:rPr>
          <w:rFonts w:ascii="Arial" w:hAnsi="Arial" w:cs="Arial"/>
          <w:color w:val="000000"/>
          <w:sz w:val="20"/>
          <w:szCs w:val="20"/>
        </w:rPr>
        <w:t>» создан журналистами запрещенной в Казахстане газеты «Республика». 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б) Защита права на изображение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пользу истцов заканчиваются все споры о праве на изображение, так как законодательство однозначно предписывает публиковать изображения только с разрешения с изображаемых.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Житель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Абдрашит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Насыров осенью 2014 года обратился с иском о взыскании морального вреда к собственнику газеты «Диапазон» ТОО «Рифма». Поводом стала статья «Безработный требует с «Диапазона» 200 миллионов тенге», опубликованная в газете 16.10.2014 г. По его словам, в материале распространены недостоверные сведения, а именно: не указаны полностью наименования организаций, с которыми он судится, газета не назвала фамилию судьи, которую он обозвал проституткой, а также в качестве иллюстрации без его разрешения использована его старая черно-белая фотография. Все это причинило истцу моральные страдания, которые он оценил в 199 млн. тенге.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Дело прошло все судебные инстанции, и в апреле 2015 года апелляционная коллегия частично удовлетворила иск А. Насырова к ТОО «Рифма», взыскав в пользу истца 50 тыс. тенге за публикацию его изображения без разрешения.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сообщает «Диапазон», статьи об А. Насырове иллюстрировались его фотографией, сделанной корреспондентом издания Юрием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Гейстом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после одного из судебных заседаний истца. Причем, А. Насыров позировал журналисту, держа в руке очередной судебный акт.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200 тысяч тенге должны выплатить за публикацию фотографии истцы журналист Роман Левин и редакция газеты «Время». Истица, гр.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Румилям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Ходжаева обратилась в суд, посчитав, что журналист в материале «Следствие и суд все перевернут?» («Время», 24.05.2014 г.) самовольно использовали ее фотографию, «поставив ее рядом с фотографией осужденного (…), и тем самым прямо подталкивают читателя к невольно возникающей мысли: кто из них в самом деле является мошенником».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8. Нарушение права на беспрепятственное получение общественно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важной  информации</w:t>
      </w:r>
      <w:proofErr w:type="gramEnd"/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Закон РК «О средствах массовой информации» обязывает государственные учреждения и иные организации предоставлять информацию по запросам СМИ в трехдневный срок. Однако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ответственности за отказ в предоставлении или несвоевременное предоставление информации законодательство Казахстана не содержит. Из Кодекса об административных правонарушениях, вступившего в силу с 1 января 2015 года, исчезла даже статья «Дача заведомо ложных сведений и материалов средствам массовой информации», которая прежде предусматривала небольшие штрафы.  Как следствие, отказы в предоставлении журналистам общественно важной информации по-прежнему остаются самым большим пластом нарушений.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Например, журналисты г. Петропавловска (Северный Казахстан) сообщают о том, что в пресс-службе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города невозможно получить информацию. Даже на вопрос о том, сколько снега было вывезено после сильных снегопадов, в пресс-службе требуют письменный запрос. В ответ журналисты зачастую получают отписки. При этом уточнить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информацию  нет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возможности, так как лично встречаться с журналистами чиновникам некогда.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Зафиксированные мониторингом фонда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отказы, несвоевременное или неполное предоставление информации затрагивают темы здоровья детей, ДТП с участием чиновников, нарушения техники безопасности, нарушения трудовых прав, экологии и пр. имеющих общественную важность вопросов. Причинами отказов являются необоснованные ссылки на тайну следствия, врачебную тайну, отсутствие времени, недовольство обратившимся СМИ, необходимость согласования с вышестоящими инстанциями.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то же время следует отметить, что журналисты стали активнее защищать свое право на получение информации, а государственные органы нередко становятся в этом деле их союзниками. Так, по жалобе портала 365info.kz прокуратура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Кызылординской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 провела проверку Департамента внутренних дел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Кызылординской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 на предмет нарушения закона «О средствах массовой информации». Поводом стал оставшийся без ответа запрос редакции. Прокуратура Восточно-Казахстанской области проверила, вовремя ли отвечало на запросы СМИ областное Управление образования.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Возможно, на улучшении ситуации сказалась активизация работы над проектом закона «О доступе к информации». 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9. Нарушение права на беспрепятственное распространение информации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а) Закрытие и приостановление СМИ      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 мая Комитет связи, информатизации и информации Министерства по инвестициям и развитию ограничил доступ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SoundCloud.com. до удаления противоправного контента. Тематика противоправного содержания неизвестна.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Три СМИ закрыто решением суда за нарушение финансовой дисциплины: ТК «Азия Центр» - в связи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непредоставлением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финансовой отчетности за последние годы; телекомпания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Аруана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- в связи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  несвоевременной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подачей налоговой декларации; редакция газеты 17  -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непредоставление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налоговой отчетности.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Дело журнала «ADAM bol»</w:t>
      </w:r>
      <w:r>
        <w:rPr>
          <w:rFonts w:ascii="Arial" w:hAnsi="Arial" w:cs="Arial"/>
          <w:color w:val="000000"/>
          <w:sz w:val="20"/>
          <w:szCs w:val="20"/>
        </w:rPr>
        <w:t xml:space="preserve">18 ноября 2914 года управление внутренней политики г. Алматы обратилось в суд с требованием закрыть популярный независимый журнал 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Журналу инкриминировали пропаганду и агитацию войны на основании публикации в номере от 29 августа 2014 года «Наши на чужой войне», которая представляет собой интервью с казахстанским правозащитником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Айдосом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Садыковым.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Перед этим, в марте 2014 года жене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Айдоса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журналисту Наталье Садыковой бывший депутат нижней палаты парламента предъявил обвинение в клевете, и суд вынес постановление о ее аресте. Чтобы избежать возможного несправедливого осуждения, супруги вместе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детьми  переехали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из Казахстана в Украину. В интервью, взятом по телефону,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Айдос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Садыков из Киева излагал свою точку зрения на события на Украине и рассказал о своем намерении вступить в интернациональный отряд.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ноября тиражирование и продажа очередного номера журнала были запрещены судебным определением «в обеспечение иска». Международный фонд защиты свободы слова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сделал сообщение об этом на своем сайте 21 ноября, и уже на следующий день эти публикации стали недоступны. Помимо сайта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материалы того периода о журнале 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недоступны также на сайтах интернет-журнала «Власть» и ряда других изданий.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том же месяце кассационная судебная коллегия по гражданскому иску заместителя имама мечети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Имангали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в г. Атырау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Ерсына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защите чести и достоинства увеличила сумму взыскания с журнала «ADAM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в 10 раз и назначила выплату моральной компенсации в 5 млн тенге (более $25000). Поводом стала статья «Казахстанский фронт сирийской войны» (№7 от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21.02.2014), в которой указывалось, что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Ерсын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является одним из ставленников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хабашитов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Казахстане.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 декабря 2014 года иск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закрытии журнала «ADAM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был удовлетворен в полном объеме. 26 февраля 2015 года постановлением апелляционной судебной инстанции решение о закрытии издания вступило в законную силу.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февраля на встрече со Штабом по защите журнала «ADAM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руководитель Управления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внутренней  политики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(УВП)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города Алматы Санжар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Бокаев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доказывая отсутствие преследование именно этого СМИ, сообщил, что УВП в 2014 году подано 32 судебных иска к СМИ, и большинство судебных споров  выиграно. 5 февраля фонд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направил запрос в Управление внутренней политики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акимата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просьбой уточнить,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какие  СМИ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наказаны, как и за что.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 февраля пришел ответ за подписью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Санжара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Бокаева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 нем говорится, что Управление выявило у ряда СМИ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нарушения  законных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требований о публикации выходных данных, предоставлении обязательных контрольных экземпляров и т.д. К административной ответственности были привлечены 21 собственник периодических печатных изданий: рекламные, коммерческие, информационные и общественно-политические. Требование закрыть издание было предъявлено только в отношении «ADAM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б) Нарушение права на распространение информации в Интернете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5-6 февраля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Сарыагашском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районе Южного Казахстана произошли столкновения между жителями двух поселков. 6 февраля в районе начались трудности с доступом в Интернет, не работала мобильная связь. Аналогичные проблемы с Интернетом наблюдались в областном центре.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 февраля на сайте радио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был опубликован репортаж «События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Сарыагашском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районе назвали «недоразумением». Через некоторое время после опубликования этот материал стал недоступным для читателей Казахстана. Заблокированными оказались и новости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сарыагашских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событиях, опубликованные на сайте радио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газеты «Уральская неделя», Forbes.kz.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После того, как rus.azattyq.org 4 марта распространил информацию о видеоролике о «казахских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джихадистах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у него начались проблемы с доступом к новостным материалам сайта, опубликованным в этот день. 5 марта новости радио оставались заблокированными для казахстанских пользователей. В компании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Казахтелеком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предоставляющей интернет-услуги, репортерам радио не удалось получить какие-либо комментарии относительно предполагаемой блокировки материалов.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Выводы и рекомендации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рейтингах свободы выражения, проводимых различными международными организациями, Казахстан перманентно занимает последние места.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рейтингу правозащитной организации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Freedom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«Свобода прессы - 2015» Казахстан отнесен к списку «несвободных стран» и занял 185-е место среди 199 государств. В индексе свободы прессы, определяемом международной организацией «Репортеры без границ», Казахстан в 2015 году занял 160-е место из 180, поднявшись на 1 строчку по сравнению с 2014 годом.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Продолжается преследование оппозиционных и независимых СМИ, новые законодательные инициативы направлены преимущественно на ограничение свободы выражения и информации. Анализ ситуации показывает, что в основе этих тенденций лежат страх проникновения в страну религиозного экстремизма и страх дестабилизации общества.  Преодоление этих угроз власть видит не в укреплении диалога с обществом и усилении просветительской работы для противодействия экстремистской пропаганде, а в ограничении прав и ужесточении наказаний.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реального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соответствия  международным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стандартам и соблюдения конституционных гарантий свободы слова рекомендуется: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       Обобщить судебную практику, разработать и принять нормативные постановления Верховного суда РК по делам о клевете, о разжигании национальной и религиозной розни, оскорблении национальной чести и подобных субъективных обвинениях.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          Внести в проект изменений в Гражданский кодекс РК нормы, ограничивающие исковую давность по делам о защите чести, достоинства и деловой репутации, жестко лимитировать в соответствии с общепринятыми критериями ограничения, налагаемые на свободу слова в целях защиты права какого-либо лица на его изображение, исключить ответственность СМИ за неумышленное причинение морального вреда.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           Разработать и принять новый закон «О средствах массовой информации», учитывающий специфику интернета и свободный от регламентации творческих параметров СМИ; ограничить судебное приостановление и закрытие СМИ только исключительными случаями, предусмотренными Конституцией, лишить органы государственного управления права закрывать СМИ; обеспечить доступ населения к реестру зарегистрированных СМИ; журналисты и СМИ не должны нести ответственность во всех в случаях, когда они не могут и не должны проверить достоверность публикуемой информации, но действуют добросовестно и в интересах общества. Должно быть исключено требование перерегистрации СМИ в случаях изменения территории распространения, смены тематической направленности и периодичности издания. Свидетельство о регистрации СМИ должно предоставлять право издания СМИ не менее чем в течение одного года.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          Продолжить работу по совершенствованию законопроекта «О доступе к информации». Вопросы, касающиеся распространения общественной информации, должны быть детально расписаны в законодательстве. Информация, имеющая общественное значение, не должна быть засекречена. Законодательные ограничения на получение и распространение информации личного и коммерческого характера должны быть уменьшены в соответствии с принципом преобладания общественного интереса.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Обеспечить беспрепятственное распространение СМИ.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Активизировать просветительскую деятельность как противодействие онлайн-пропаганде религиозного экстремизма.</w:t>
      </w:r>
    </w:p>
    <w:p w:rsidR="006650D8" w:rsidRDefault="006650D8" w:rsidP="006650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Пригласить в Казахстан специального докладчика по свободе слова ООН.</w:t>
      </w:r>
    </w:p>
    <w:p w:rsidR="003670B1" w:rsidRDefault="003670B1"/>
    <w:sectPr w:rsidR="0036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B1"/>
    <w:rsid w:val="003670B1"/>
    <w:rsid w:val="006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391F-B8A2-49DB-B7BC-05BFD55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0D8"/>
    <w:rPr>
      <w:b/>
      <w:bCs/>
    </w:rPr>
  </w:style>
  <w:style w:type="character" w:styleId="a5">
    <w:name w:val="Emphasis"/>
    <w:basedOn w:val="a0"/>
    <w:uiPriority w:val="20"/>
    <w:qFormat/>
    <w:rsid w:val="00665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7043</Words>
  <Characters>40149</Characters>
  <Application>Microsoft Office Word</Application>
  <DocSecurity>0</DocSecurity>
  <Lines>334</Lines>
  <Paragraphs>94</Paragraphs>
  <ScaleCrop>false</ScaleCrop>
  <Company/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2022-12-13T06:37:00Z</dcterms:created>
  <dcterms:modified xsi:type="dcterms:W3CDTF">2022-12-13T06:38:00Z</dcterms:modified>
</cp:coreProperties>
</file>